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A2B" w:rsidRPr="009348FD" w:rsidRDefault="00AD0A2B" w:rsidP="00AD0A2B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48FD">
        <w:rPr>
          <w:rFonts w:ascii="Times New Roman" w:eastAsia="Times New Roman" w:hAnsi="Times New Roman" w:cs="Times New Roman"/>
          <w:b/>
          <w:bCs/>
          <w:sz w:val="24"/>
          <w:szCs w:val="24"/>
        </w:rPr>
        <w:t>Сводные данные по бюджету времени (в неделях)</w:t>
      </w:r>
    </w:p>
    <w:p w:rsidR="00AD0A2B" w:rsidRPr="009348FD" w:rsidRDefault="00AD0A2B" w:rsidP="00AD0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2616" w:type="dxa"/>
        <w:jc w:val="center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3"/>
        <w:gridCol w:w="1785"/>
        <w:gridCol w:w="1415"/>
        <w:gridCol w:w="1363"/>
        <w:gridCol w:w="1430"/>
        <w:gridCol w:w="1555"/>
        <w:gridCol w:w="1367"/>
        <w:gridCol w:w="1198"/>
      </w:tblGrid>
      <w:tr w:rsidR="00AD0A2B" w:rsidRPr="009348FD" w:rsidTr="00471ADA">
        <w:trPr>
          <w:trHeight w:val="910"/>
          <w:jc w:val="center"/>
        </w:trPr>
        <w:tc>
          <w:tcPr>
            <w:tcW w:w="2761" w:type="dxa"/>
            <w:vAlign w:val="center"/>
          </w:tcPr>
          <w:p w:rsidR="00AD0A2B" w:rsidRPr="009348FD" w:rsidRDefault="00AD0A2B" w:rsidP="00471ADA">
            <w:pPr>
              <w:spacing w:after="0" w:line="240" w:lineRule="auto"/>
              <w:ind w:left="673" w:hanging="67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Курсы</w:t>
            </w:r>
          </w:p>
        </w:tc>
        <w:tc>
          <w:tcPr>
            <w:tcW w:w="1800" w:type="dxa"/>
            <w:vAlign w:val="center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</w:t>
            </w:r>
            <w:r w:rsidR="00495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чение по дисциплинам и междисци</w:t>
            </w:r>
          </w:p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плинарным курсам</w:t>
            </w:r>
          </w:p>
        </w:tc>
        <w:tc>
          <w:tcPr>
            <w:tcW w:w="1440" w:type="dxa"/>
            <w:vAlign w:val="center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1379" w:type="dxa"/>
            <w:vAlign w:val="center"/>
          </w:tcPr>
          <w:p w:rsidR="00AD0A2B" w:rsidRPr="009348FD" w:rsidRDefault="00495C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Производ</w:t>
            </w:r>
          </w:p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ственная практика</w:t>
            </w:r>
          </w:p>
        </w:tc>
        <w:tc>
          <w:tcPr>
            <w:tcW w:w="1321" w:type="dxa"/>
            <w:vAlign w:val="center"/>
          </w:tcPr>
          <w:p w:rsidR="00AD0A2B" w:rsidRPr="009348FD" w:rsidRDefault="00495C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Промежу</w:t>
            </w:r>
          </w:p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точная аттестация</w:t>
            </w:r>
          </w:p>
        </w:tc>
        <w:tc>
          <w:tcPr>
            <w:tcW w:w="1575" w:type="dxa"/>
            <w:vAlign w:val="center"/>
          </w:tcPr>
          <w:p w:rsidR="00AD0A2B" w:rsidRPr="009348FD" w:rsidRDefault="00495C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</w:t>
            </w:r>
          </w:p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венная итоговая аттестация</w:t>
            </w:r>
          </w:p>
        </w:tc>
        <w:tc>
          <w:tcPr>
            <w:tcW w:w="1080" w:type="dxa"/>
            <w:vAlign w:val="center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Каникулы</w:t>
            </w:r>
          </w:p>
        </w:tc>
        <w:tc>
          <w:tcPr>
            <w:tcW w:w="1260" w:type="dxa"/>
            <w:vAlign w:val="center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AD0A2B" w:rsidRPr="009348FD" w:rsidTr="00471ADA">
        <w:trPr>
          <w:jc w:val="center"/>
        </w:trPr>
        <w:tc>
          <w:tcPr>
            <w:tcW w:w="2761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vAlign w:val="center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79" w:type="dxa"/>
            <w:vAlign w:val="center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21" w:type="dxa"/>
            <w:vAlign w:val="center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75" w:type="dxa"/>
            <w:vAlign w:val="center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60" w:type="dxa"/>
            <w:vAlign w:val="center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AD0A2B" w:rsidRPr="009348FD" w:rsidTr="00471ADA">
        <w:trPr>
          <w:jc w:val="center"/>
        </w:trPr>
        <w:tc>
          <w:tcPr>
            <w:tcW w:w="2761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34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800" w:type="dxa"/>
          </w:tcPr>
          <w:p w:rsidR="00AD0A2B" w:rsidRPr="009348FD" w:rsidRDefault="00495C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440" w:type="dxa"/>
          </w:tcPr>
          <w:p w:rsidR="00AD0A2B" w:rsidRPr="009348FD" w:rsidRDefault="00495C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79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AD0A2B" w:rsidRPr="009348FD" w:rsidTr="00471ADA">
        <w:trPr>
          <w:jc w:val="center"/>
        </w:trPr>
        <w:tc>
          <w:tcPr>
            <w:tcW w:w="2761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34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80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495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:rsidR="00AD0A2B" w:rsidRPr="009348FD" w:rsidRDefault="00495C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79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AD0A2B" w:rsidRPr="009348FD" w:rsidTr="00471ADA">
        <w:trPr>
          <w:jc w:val="center"/>
        </w:trPr>
        <w:tc>
          <w:tcPr>
            <w:tcW w:w="2761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34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800" w:type="dxa"/>
          </w:tcPr>
          <w:p w:rsidR="00AD0A2B" w:rsidRPr="009348FD" w:rsidRDefault="00495C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79" w:type="dxa"/>
          </w:tcPr>
          <w:p w:rsidR="00AD0A2B" w:rsidRPr="009348FD" w:rsidRDefault="00495C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  <w:r w:rsidR="00AD0A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</w:tcPr>
          <w:p w:rsidR="00AD0A2B" w:rsidRPr="009348FD" w:rsidRDefault="00495C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</w:t>
            </w:r>
          </w:p>
        </w:tc>
      </w:tr>
      <w:tr w:rsidR="00AD0A2B" w:rsidRPr="009348FD" w:rsidTr="00471ADA">
        <w:trPr>
          <w:jc w:val="center"/>
        </w:trPr>
        <w:tc>
          <w:tcPr>
            <w:tcW w:w="2761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34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80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1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5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0A2B" w:rsidRPr="009348FD" w:rsidTr="00471ADA">
        <w:trPr>
          <w:jc w:val="center"/>
        </w:trPr>
        <w:tc>
          <w:tcPr>
            <w:tcW w:w="2761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34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80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1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5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0A2B" w:rsidRPr="009348FD" w:rsidTr="00471ADA">
        <w:trPr>
          <w:jc w:val="center"/>
        </w:trPr>
        <w:tc>
          <w:tcPr>
            <w:tcW w:w="2761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  <w:t>Всего</w:t>
            </w:r>
          </w:p>
        </w:tc>
        <w:tc>
          <w:tcPr>
            <w:tcW w:w="180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1440" w:type="dxa"/>
          </w:tcPr>
          <w:p w:rsidR="00AD0A2B" w:rsidRPr="009348FD" w:rsidRDefault="00495C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379" w:type="dxa"/>
          </w:tcPr>
          <w:p w:rsidR="00AD0A2B" w:rsidRPr="009348FD" w:rsidRDefault="00495C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321" w:type="dxa"/>
          </w:tcPr>
          <w:p w:rsidR="00AD0A2B" w:rsidRPr="009348FD" w:rsidRDefault="00495CC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AD0A2B" w:rsidRPr="009348FD" w:rsidRDefault="00AD0A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147</w:t>
            </w:r>
          </w:p>
        </w:tc>
      </w:tr>
    </w:tbl>
    <w:p w:rsidR="00AD0A2B" w:rsidRPr="009348FD" w:rsidRDefault="00AD0A2B" w:rsidP="00AD0A2B">
      <w:pPr>
        <w:ind w:right="-285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D0A2B" w:rsidRPr="009348FD" w:rsidSect="00471ADA">
          <w:headerReference w:type="even" r:id="rId8"/>
          <w:headerReference w:type="default" r:id="rId9"/>
          <w:footerReference w:type="even" r:id="rId10"/>
          <w:pgSz w:w="16838" w:h="11906" w:orient="landscape" w:code="9"/>
          <w:pgMar w:top="1077" w:right="720" w:bottom="851" w:left="902" w:header="709" w:footer="709" w:gutter="0"/>
          <w:cols w:space="708"/>
          <w:docGrid w:linePitch="360"/>
        </w:sectPr>
      </w:pPr>
    </w:p>
    <w:p w:rsidR="00AD0A2B" w:rsidRPr="00D537F2" w:rsidRDefault="00AD0A2B" w:rsidP="001B28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537F2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3. План учебного процесса по</w:t>
      </w:r>
      <w:r w:rsidR="001B282B">
        <w:rPr>
          <w:rFonts w:ascii="Times New Roman" w:eastAsia="Times New Roman" w:hAnsi="Times New Roman" w:cs="Times New Roman"/>
          <w:b/>
          <w:sz w:val="20"/>
          <w:szCs w:val="20"/>
        </w:rPr>
        <w:t xml:space="preserve"> профессии «Повар</w:t>
      </w:r>
      <w:r w:rsidRPr="00D537F2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tbl>
      <w:tblPr>
        <w:tblW w:w="10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3403"/>
        <w:gridCol w:w="699"/>
        <w:gridCol w:w="616"/>
        <w:gridCol w:w="663"/>
        <w:gridCol w:w="720"/>
        <w:gridCol w:w="720"/>
        <w:gridCol w:w="525"/>
        <w:gridCol w:w="15"/>
        <w:gridCol w:w="1003"/>
        <w:gridCol w:w="1172"/>
        <w:gridCol w:w="15"/>
      </w:tblGrid>
      <w:tr w:rsidR="001B282B" w:rsidRPr="00D537F2" w:rsidTr="005B1E9C">
        <w:trPr>
          <w:gridAfter w:val="1"/>
          <w:wAfter w:w="15" w:type="dxa"/>
          <w:cantSplit/>
          <w:trHeight w:val="328"/>
        </w:trPr>
        <w:tc>
          <w:tcPr>
            <w:tcW w:w="1101" w:type="dxa"/>
            <w:vMerge w:val="restart"/>
            <w:textDirection w:val="btLr"/>
            <w:vAlign w:val="center"/>
          </w:tcPr>
          <w:p w:rsidR="001B282B" w:rsidRPr="00D537F2" w:rsidRDefault="001B282B" w:rsidP="00471A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Индекс</w:t>
            </w:r>
          </w:p>
        </w:tc>
        <w:tc>
          <w:tcPr>
            <w:tcW w:w="3403" w:type="dxa"/>
            <w:vMerge w:val="restart"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Наименование циклов, разделов, дисциплин, профессиональных модулей, МДК, практик</w:t>
            </w:r>
          </w:p>
        </w:tc>
        <w:tc>
          <w:tcPr>
            <w:tcW w:w="699" w:type="dxa"/>
            <w:vMerge w:val="restart"/>
            <w:textDirection w:val="btLr"/>
            <w:vAlign w:val="center"/>
          </w:tcPr>
          <w:p w:rsidR="001B282B" w:rsidRPr="00D537F2" w:rsidRDefault="001B282B" w:rsidP="00471A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Формы промежуточной аттестации</w:t>
            </w:r>
          </w:p>
        </w:tc>
        <w:tc>
          <w:tcPr>
            <w:tcW w:w="3259" w:type="dxa"/>
            <w:gridSpan w:val="6"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Учебная нагрузка обучающихся (час.)</w:t>
            </w:r>
          </w:p>
        </w:tc>
        <w:tc>
          <w:tcPr>
            <w:tcW w:w="2175" w:type="dxa"/>
            <w:gridSpan w:val="2"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Распределение обязательной нагрузки по курсам и семестрам</w:t>
            </w:r>
            <w:r w:rsidRPr="00D537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footnoteReference w:id="1"/>
            </w:r>
            <w:r w:rsidRPr="00D537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 (час.в семестр)</w:t>
            </w:r>
          </w:p>
        </w:tc>
      </w:tr>
      <w:tr w:rsidR="001B282B" w:rsidRPr="00D537F2" w:rsidTr="005B1E9C">
        <w:trPr>
          <w:gridAfter w:val="1"/>
          <w:wAfter w:w="15" w:type="dxa"/>
          <w:cantSplit/>
          <w:trHeight w:val="305"/>
        </w:trPr>
        <w:tc>
          <w:tcPr>
            <w:tcW w:w="1101" w:type="dxa"/>
            <w:vMerge/>
            <w:textDirection w:val="btLr"/>
            <w:vAlign w:val="center"/>
          </w:tcPr>
          <w:p w:rsidR="001B282B" w:rsidRPr="00D537F2" w:rsidRDefault="001B282B" w:rsidP="00471A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3" w:type="dxa"/>
            <w:vMerge/>
            <w:vAlign w:val="center"/>
          </w:tcPr>
          <w:p w:rsidR="001B282B" w:rsidRPr="00D537F2" w:rsidRDefault="001B282B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99" w:type="dxa"/>
            <w:vMerge/>
            <w:textDirection w:val="btLr"/>
            <w:vAlign w:val="center"/>
          </w:tcPr>
          <w:p w:rsidR="001B282B" w:rsidRPr="00D537F2" w:rsidRDefault="001B282B" w:rsidP="00471A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vMerge w:val="restart"/>
            <w:textDirection w:val="btLr"/>
            <w:vAlign w:val="center"/>
          </w:tcPr>
          <w:p w:rsidR="001B282B" w:rsidRPr="00D537F2" w:rsidRDefault="001B282B" w:rsidP="00471A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максимальная</w:t>
            </w:r>
          </w:p>
        </w:tc>
        <w:tc>
          <w:tcPr>
            <w:tcW w:w="663" w:type="dxa"/>
            <w:vMerge w:val="restart"/>
            <w:textDirection w:val="btLr"/>
            <w:vAlign w:val="center"/>
          </w:tcPr>
          <w:p w:rsidR="001B282B" w:rsidRPr="00D537F2" w:rsidRDefault="001B282B" w:rsidP="00471A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самостоятельная  учебная работа </w:t>
            </w:r>
          </w:p>
        </w:tc>
        <w:tc>
          <w:tcPr>
            <w:tcW w:w="1980" w:type="dxa"/>
            <w:gridSpan w:val="4"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Обязательная </w:t>
            </w:r>
          </w:p>
        </w:tc>
        <w:tc>
          <w:tcPr>
            <w:tcW w:w="2175" w:type="dxa"/>
            <w:gridSpan w:val="2"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I курс</w:t>
            </w:r>
          </w:p>
        </w:tc>
      </w:tr>
      <w:tr w:rsidR="001B282B" w:rsidRPr="00D537F2" w:rsidTr="005B1E9C">
        <w:trPr>
          <w:gridAfter w:val="1"/>
          <w:wAfter w:w="15" w:type="dxa"/>
          <w:cantSplit/>
          <w:trHeight w:val="206"/>
        </w:trPr>
        <w:tc>
          <w:tcPr>
            <w:tcW w:w="1101" w:type="dxa"/>
            <w:vMerge/>
            <w:vAlign w:val="center"/>
          </w:tcPr>
          <w:p w:rsidR="001B282B" w:rsidRPr="00D537F2" w:rsidRDefault="001B282B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3" w:type="dxa"/>
            <w:vMerge/>
            <w:vAlign w:val="center"/>
          </w:tcPr>
          <w:p w:rsidR="001B282B" w:rsidRPr="00D537F2" w:rsidRDefault="001B282B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99" w:type="dxa"/>
            <w:vMerge/>
            <w:textDirection w:val="btLr"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vMerge/>
            <w:textDirection w:val="btLr"/>
            <w:vAlign w:val="center"/>
          </w:tcPr>
          <w:p w:rsidR="001B282B" w:rsidRPr="00D537F2" w:rsidRDefault="001B282B" w:rsidP="00471A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vMerge/>
            <w:textDirection w:val="btLr"/>
            <w:vAlign w:val="center"/>
          </w:tcPr>
          <w:p w:rsidR="001B282B" w:rsidRPr="00D537F2" w:rsidRDefault="001B282B" w:rsidP="00471A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всего занятий</w:t>
            </w:r>
          </w:p>
        </w:tc>
        <w:tc>
          <w:tcPr>
            <w:tcW w:w="1260" w:type="dxa"/>
            <w:gridSpan w:val="3"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в т. ч.</w:t>
            </w:r>
          </w:p>
        </w:tc>
        <w:tc>
          <w:tcPr>
            <w:tcW w:w="1003" w:type="dxa"/>
            <w:vMerge w:val="restart"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1 сем.</w:t>
            </w:r>
          </w:p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17 нед.</w:t>
            </w:r>
          </w:p>
        </w:tc>
        <w:tc>
          <w:tcPr>
            <w:tcW w:w="1172" w:type="dxa"/>
            <w:vMerge w:val="restart"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2 сем.</w:t>
            </w:r>
          </w:p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282B" w:rsidRPr="00D537F2" w:rsidRDefault="003C1E25" w:rsidP="003C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21</w:t>
            </w:r>
            <w:r w:rsidR="001B282B"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нед.</w:t>
            </w:r>
          </w:p>
        </w:tc>
      </w:tr>
      <w:tr w:rsidR="001B282B" w:rsidRPr="00D537F2" w:rsidTr="005B1E9C">
        <w:trPr>
          <w:gridAfter w:val="1"/>
          <w:wAfter w:w="15" w:type="dxa"/>
          <w:cantSplit/>
          <w:trHeight w:val="1289"/>
        </w:trPr>
        <w:tc>
          <w:tcPr>
            <w:tcW w:w="1101" w:type="dxa"/>
            <w:vMerge/>
            <w:vAlign w:val="center"/>
          </w:tcPr>
          <w:p w:rsidR="001B282B" w:rsidRPr="00D537F2" w:rsidRDefault="001B282B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3" w:type="dxa"/>
            <w:vMerge/>
            <w:vAlign w:val="center"/>
          </w:tcPr>
          <w:p w:rsidR="001B282B" w:rsidRPr="00D537F2" w:rsidRDefault="001B282B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99" w:type="dxa"/>
            <w:vMerge/>
            <w:textDirection w:val="btLr"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vMerge/>
            <w:textDirection w:val="btLr"/>
            <w:vAlign w:val="center"/>
          </w:tcPr>
          <w:p w:rsidR="001B282B" w:rsidRPr="00D537F2" w:rsidRDefault="001B282B" w:rsidP="00471A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vMerge/>
            <w:textDirection w:val="btLr"/>
            <w:vAlign w:val="center"/>
          </w:tcPr>
          <w:p w:rsidR="001B282B" w:rsidRPr="00D537F2" w:rsidRDefault="001B282B" w:rsidP="00471A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лекций, уроков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1B282B" w:rsidRPr="00D537F2" w:rsidRDefault="001B282B" w:rsidP="00471A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лаб. и практ. занятий</w:t>
            </w:r>
          </w:p>
        </w:tc>
        <w:tc>
          <w:tcPr>
            <w:tcW w:w="1003" w:type="dxa"/>
            <w:vMerge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2" w:type="dxa"/>
            <w:vMerge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B282B" w:rsidRPr="00D537F2" w:rsidTr="005B1E9C">
        <w:trPr>
          <w:gridAfter w:val="1"/>
          <w:wAfter w:w="15" w:type="dxa"/>
          <w:cantSplit/>
          <w:trHeight w:val="287"/>
        </w:trPr>
        <w:tc>
          <w:tcPr>
            <w:tcW w:w="1101" w:type="dxa"/>
            <w:vAlign w:val="center"/>
          </w:tcPr>
          <w:p w:rsidR="001B282B" w:rsidRPr="00C1053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1053B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403" w:type="dxa"/>
            <w:vAlign w:val="center"/>
          </w:tcPr>
          <w:p w:rsidR="001B282B" w:rsidRPr="00C1053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1053B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99" w:type="dxa"/>
            <w:vAlign w:val="center"/>
          </w:tcPr>
          <w:p w:rsidR="001B282B" w:rsidRPr="00C1053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1053B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16" w:type="dxa"/>
            <w:vAlign w:val="center"/>
          </w:tcPr>
          <w:p w:rsidR="001B282B" w:rsidRPr="00C1053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1053B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663" w:type="dxa"/>
            <w:vAlign w:val="center"/>
          </w:tcPr>
          <w:p w:rsidR="001B282B" w:rsidRPr="00C1053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1053B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vAlign w:val="center"/>
          </w:tcPr>
          <w:p w:rsidR="001B282B" w:rsidRPr="00C1053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1053B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1B282B" w:rsidRPr="00C1053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1053B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40" w:type="dxa"/>
            <w:gridSpan w:val="2"/>
            <w:vAlign w:val="center"/>
          </w:tcPr>
          <w:p w:rsidR="001B282B" w:rsidRPr="00C1053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1053B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003" w:type="dxa"/>
            <w:vAlign w:val="center"/>
          </w:tcPr>
          <w:p w:rsidR="001B282B" w:rsidRPr="00C1053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1053B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172" w:type="dxa"/>
            <w:vAlign w:val="center"/>
          </w:tcPr>
          <w:p w:rsidR="001B282B" w:rsidRPr="00C1053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1053B"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1B282B" w:rsidRPr="001B282B" w:rsidTr="005B1E9C">
        <w:trPr>
          <w:gridAfter w:val="1"/>
          <w:wAfter w:w="15" w:type="dxa"/>
          <w:cantSplit/>
        </w:trPr>
        <w:tc>
          <w:tcPr>
            <w:tcW w:w="1101" w:type="dxa"/>
            <w:vAlign w:val="center"/>
          </w:tcPr>
          <w:p w:rsidR="001B282B" w:rsidRPr="001B282B" w:rsidRDefault="001B282B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1B282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УД.00</w:t>
            </w:r>
          </w:p>
        </w:tc>
        <w:tc>
          <w:tcPr>
            <w:tcW w:w="3403" w:type="dxa"/>
            <w:vAlign w:val="center"/>
          </w:tcPr>
          <w:p w:rsidR="001B282B" w:rsidRPr="001B282B" w:rsidRDefault="001B282B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1B282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Адаптационный цикл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1B282B" w:rsidRPr="001B282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:rsidR="001B282B" w:rsidRPr="001B282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1B282B" w:rsidRPr="001B282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B282B" w:rsidRPr="001B282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B282B" w:rsidRPr="001B282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1B282B" w:rsidRPr="001B282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1B282B" w:rsidRPr="001B282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1B282B" w:rsidRPr="001B282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B282B" w:rsidRPr="00D537F2" w:rsidTr="005B1E9C">
        <w:trPr>
          <w:gridAfter w:val="1"/>
          <w:wAfter w:w="15" w:type="dxa"/>
          <w:cantSplit/>
        </w:trPr>
        <w:tc>
          <w:tcPr>
            <w:tcW w:w="1101" w:type="dxa"/>
            <w:vAlign w:val="center"/>
          </w:tcPr>
          <w:p w:rsidR="001B282B" w:rsidRPr="00F901B0" w:rsidRDefault="001B282B" w:rsidP="001B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УД.01</w:t>
            </w:r>
          </w:p>
        </w:tc>
        <w:tc>
          <w:tcPr>
            <w:tcW w:w="3403" w:type="dxa"/>
            <w:vAlign w:val="center"/>
          </w:tcPr>
          <w:p w:rsidR="001B282B" w:rsidRPr="001B282B" w:rsidRDefault="001B282B" w:rsidP="001B282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B282B">
              <w:rPr>
                <w:rFonts w:ascii="Times New Roman" w:hAnsi="Times New Roman" w:cs="Times New Roman"/>
                <w:sz w:val="14"/>
                <w:szCs w:val="14"/>
              </w:rPr>
              <w:t>Социальная адаптация и основы социально-правовых знаний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1B282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:rsidR="001B282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1B282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B282B" w:rsidRDefault="00DD17E6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B282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1B282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1B282B" w:rsidRDefault="00DD17E6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282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B282B" w:rsidRPr="00D537F2" w:rsidTr="005B1E9C">
        <w:trPr>
          <w:gridAfter w:val="1"/>
          <w:wAfter w:w="15" w:type="dxa"/>
          <w:cantSplit/>
        </w:trPr>
        <w:tc>
          <w:tcPr>
            <w:tcW w:w="1101" w:type="dxa"/>
            <w:vAlign w:val="center"/>
          </w:tcPr>
          <w:p w:rsidR="001B282B" w:rsidRPr="00F901B0" w:rsidRDefault="001B282B" w:rsidP="001B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УД.02</w:t>
            </w:r>
          </w:p>
        </w:tc>
        <w:tc>
          <w:tcPr>
            <w:tcW w:w="3403" w:type="dxa"/>
            <w:vAlign w:val="center"/>
          </w:tcPr>
          <w:p w:rsidR="001B282B" w:rsidRPr="001B282B" w:rsidRDefault="001B282B" w:rsidP="001B282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B282B">
              <w:rPr>
                <w:rFonts w:ascii="Times New Roman" w:hAnsi="Times New Roman" w:cs="Times New Roman"/>
                <w:sz w:val="14"/>
                <w:szCs w:val="14"/>
              </w:rPr>
              <w:t>Основы профессионального общения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B282B" w:rsidRPr="00F901B0" w:rsidRDefault="00DD17E6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1B282B" w:rsidRPr="00D537F2" w:rsidRDefault="00DD17E6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B282B" w:rsidRPr="00D537F2" w:rsidTr="005B1E9C">
        <w:trPr>
          <w:gridAfter w:val="1"/>
          <w:wAfter w:w="15" w:type="dxa"/>
          <w:cantSplit/>
        </w:trPr>
        <w:tc>
          <w:tcPr>
            <w:tcW w:w="1101" w:type="dxa"/>
            <w:vAlign w:val="center"/>
          </w:tcPr>
          <w:p w:rsidR="001B282B" w:rsidRPr="00F901B0" w:rsidRDefault="001B282B" w:rsidP="001B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УД.03</w:t>
            </w:r>
          </w:p>
        </w:tc>
        <w:tc>
          <w:tcPr>
            <w:tcW w:w="3403" w:type="dxa"/>
            <w:vAlign w:val="center"/>
          </w:tcPr>
          <w:p w:rsidR="001B282B" w:rsidRPr="001B282B" w:rsidRDefault="001B282B" w:rsidP="001B282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B282B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B282B" w:rsidRPr="00F901B0" w:rsidRDefault="00DD17E6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1B282B" w:rsidRPr="00D537F2" w:rsidRDefault="00DD17E6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B282B" w:rsidRPr="001B282B" w:rsidTr="005B1E9C">
        <w:trPr>
          <w:gridAfter w:val="1"/>
          <w:wAfter w:w="15" w:type="dxa"/>
          <w:cantSplit/>
        </w:trPr>
        <w:tc>
          <w:tcPr>
            <w:tcW w:w="1101" w:type="dxa"/>
            <w:vAlign w:val="center"/>
          </w:tcPr>
          <w:p w:rsidR="001B282B" w:rsidRPr="001B282B" w:rsidRDefault="001B282B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1B282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ОУД.00</w:t>
            </w:r>
          </w:p>
        </w:tc>
        <w:tc>
          <w:tcPr>
            <w:tcW w:w="3403" w:type="dxa"/>
            <w:vAlign w:val="center"/>
          </w:tcPr>
          <w:p w:rsidR="001B282B" w:rsidRPr="001B282B" w:rsidRDefault="001B282B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1B282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Общепрофессинальный цикл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1B282B" w:rsidRPr="001B282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:rsidR="001B282B" w:rsidRPr="001B282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1B282B" w:rsidRPr="001B282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B282B" w:rsidRPr="001B282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B282B" w:rsidRPr="001B282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1B282B" w:rsidRPr="001B282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1B282B" w:rsidRPr="001B282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1B282B" w:rsidRPr="001B282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B282B" w:rsidRPr="00D537F2" w:rsidTr="005B1E9C">
        <w:trPr>
          <w:gridAfter w:val="1"/>
          <w:wAfter w:w="15" w:type="dxa"/>
          <w:cantSplit/>
        </w:trPr>
        <w:tc>
          <w:tcPr>
            <w:tcW w:w="1101" w:type="dxa"/>
            <w:vAlign w:val="center"/>
          </w:tcPr>
          <w:p w:rsidR="001B282B" w:rsidRPr="001B282B" w:rsidRDefault="001B282B" w:rsidP="001B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B282B">
              <w:rPr>
                <w:rFonts w:ascii="Times New Roman" w:eastAsia="Times New Roman" w:hAnsi="Times New Roman" w:cs="Times New Roman"/>
                <w:sz w:val="14"/>
                <w:szCs w:val="14"/>
              </w:rPr>
              <w:t>ОУД.01</w:t>
            </w:r>
          </w:p>
        </w:tc>
        <w:tc>
          <w:tcPr>
            <w:tcW w:w="3403" w:type="dxa"/>
            <w:vAlign w:val="bottom"/>
          </w:tcPr>
          <w:p w:rsidR="001B282B" w:rsidRPr="001B282B" w:rsidRDefault="001B282B" w:rsidP="001B282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B282B">
              <w:rPr>
                <w:rFonts w:ascii="Times New Roman" w:hAnsi="Times New Roman" w:cs="Times New Roman"/>
                <w:sz w:val="14"/>
                <w:szCs w:val="14"/>
              </w:rPr>
              <w:t>Основы микробиологии</w:t>
            </w:r>
            <w:r w:rsidR="00B750BD">
              <w:rPr>
                <w:rFonts w:ascii="Times New Roman" w:hAnsi="Times New Roman" w:cs="Times New Roman"/>
                <w:sz w:val="14"/>
                <w:szCs w:val="14"/>
              </w:rPr>
              <w:t>, санитарии и гигиены в общественном питании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B282B" w:rsidRPr="00F901B0" w:rsidRDefault="00DD17E6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1B282B" w:rsidRPr="00D537F2" w:rsidRDefault="00DD17E6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282B" w:rsidRPr="00D537F2" w:rsidRDefault="00DD17E6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</w:t>
            </w:r>
          </w:p>
        </w:tc>
      </w:tr>
      <w:tr w:rsidR="001B282B" w:rsidRPr="00D537F2" w:rsidTr="005B1E9C">
        <w:trPr>
          <w:gridAfter w:val="1"/>
          <w:wAfter w:w="15" w:type="dxa"/>
          <w:cantSplit/>
          <w:trHeight w:val="204"/>
        </w:trPr>
        <w:tc>
          <w:tcPr>
            <w:tcW w:w="1101" w:type="dxa"/>
            <w:vAlign w:val="center"/>
          </w:tcPr>
          <w:p w:rsidR="001B282B" w:rsidRPr="001B282B" w:rsidRDefault="001B282B" w:rsidP="001B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B282B">
              <w:rPr>
                <w:rFonts w:ascii="Times New Roman" w:eastAsia="Times New Roman" w:hAnsi="Times New Roman" w:cs="Times New Roman"/>
                <w:sz w:val="14"/>
                <w:szCs w:val="14"/>
              </w:rPr>
              <w:t>ОУД.02</w:t>
            </w:r>
          </w:p>
        </w:tc>
        <w:tc>
          <w:tcPr>
            <w:tcW w:w="3403" w:type="dxa"/>
            <w:vAlign w:val="center"/>
          </w:tcPr>
          <w:p w:rsidR="001B282B" w:rsidRPr="001B282B" w:rsidRDefault="001B282B" w:rsidP="001B282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B282B">
              <w:rPr>
                <w:rFonts w:ascii="Times New Roman" w:hAnsi="Times New Roman" w:cs="Times New Roman"/>
                <w:sz w:val="14"/>
                <w:szCs w:val="14"/>
              </w:rPr>
              <w:t>Физиология питания</w:t>
            </w:r>
            <w:r w:rsidR="00B750BD">
              <w:rPr>
                <w:rFonts w:ascii="Times New Roman" w:hAnsi="Times New Roman" w:cs="Times New Roman"/>
                <w:sz w:val="14"/>
                <w:szCs w:val="14"/>
              </w:rPr>
              <w:t xml:space="preserve"> с основами товароведения пищевых продуктов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B282B" w:rsidRPr="00F901B0" w:rsidRDefault="00DD17E6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1B282B" w:rsidRPr="00D537F2" w:rsidRDefault="00DD17E6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282B" w:rsidRPr="00D537F2" w:rsidRDefault="00DD17E6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64</w:t>
            </w:r>
          </w:p>
        </w:tc>
      </w:tr>
      <w:tr w:rsidR="001B282B" w:rsidRPr="00D537F2" w:rsidTr="005B1E9C">
        <w:trPr>
          <w:gridAfter w:val="1"/>
          <w:wAfter w:w="15" w:type="dxa"/>
          <w:cantSplit/>
          <w:trHeight w:val="204"/>
        </w:trPr>
        <w:tc>
          <w:tcPr>
            <w:tcW w:w="1101" w:type="dxa"/>
            <w:vAlign w:val="center"/>
          </w:tcPr>
          <w:p w:rsidR="001B282B" w:rsidRPr="001B282B" w:rsidRDefault="001B282B" w:rsidP="001B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B282B">
              <w:rPr>
                <w:rFonts w:ascii="Times New Roman" w:eastAsia="Times New Roman" w:hAnsi="Times New Roman" w:cs="Times New Roman"/>
                <w:sz w:val="14"/>
                <w:szCs w:val="14"/>
              </w:rPr>
              <w:t>ОУД.03</w:t>
            </w:r>
          </w:p>
        </w:tc>
        <w:tc>
          <w:tcPr>
            <w:tcW w:w="3403" w:type="dxa"/>
            <w:vAlign w:val="center"/>
          </w:tcPr>
          <w:p w:rsidR="001B282B" w:rsidRPr="001B282B" w:rsidRDefault="001B282B" w:rsidP="001B282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B282B">
              <w:rPr>
                <w:rFonts w:ascii="Times New Roman" w:hAnsi="Times New Roman" w:cs="Times New Roman"/>
                <w:sz w:val="14"/>
                <w:szCs w:val="14"/>
              </w:rPr>
              <w:t>Техническое оснащение</w:t>
            </w:r>
            <w:r w:rsidR="00B750BD">
              <w:rPr>
                <w:rFonts w:ascii="Times New Roman" w:hAnsi="Times New Roman" w:cs="Times New Roman"/>
                <w:sz w:val="14"/>
                <w:szCs w:val="14"/>
              </w:rPr>
              <w:t xml:space="preserve"> и организация производства предприятий общественного питания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B282B" w:rsidRPr="00F901B0" w:rsidRDefault="00DD17E6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1B282B" w:rsidRPr="00D537F2" w:rsidRDefault="00DD17E6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282B" w:rsidRPr="00D537F2" w:rsidRDefault="00DD17E6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82</w:t>
            </w:r>
          </w:p>
        </w:tc>
      </w:tr>
      <w:tr w:rsidR="001B282B" w:rsidRPr="005B1E9C" w:rsidTr="005B1E9C">
        <w:trPr>
          <w:gridAfter w:val="1"/>
          <w:wAfter w:w="15" w:type="dxa"/>
          <w:cantSplit/>
        </w:trPr>
        <w:tc>
          <w:tcPr>
            <w:tcW w:w="1101" w:type="dxa"/>
            <w:vAlign w:val="center"/>
          </w:tcPr>
          <w:p w:rsidR="001B282B" w:rsidRPr="005B1E9C" w:rsidRDefault="005B1E9C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B1E9C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ОП.00</w:t>
            </w:r>
          </w:p>
        </w:tc>
        <w:tc>
          <w:tcPr>
            <w:tcW w:w="3403" w:type="dxa"/>
            <w:vAlign w:val="center"/>
          </w:tcPr>
          <w:p w:rsidR="001B282B" w:rsidRPr="005B1E9C" w:rsidRDefault="005B1E9C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Профессиональный цикл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1B282B" w:rsidRPr="005B1E9C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:rsidR="001B282B" w:rsidRPr="005B1E9C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1B282B" w:rsidRPr="005B1E9C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B282B" w:rsidRPr="005B1E9C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B282B" w:rsidRPr="005B1E9C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1B282B" w:rsidRPr="005B1E9C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1B282B" w:rsidRPr="005B1E9C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1B282B" w:rsidRPr="005B1E9C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B282B" w:rsidRPr="00D537F2" w:rsidTr="005B1E9C">
        <w:trPr>
          <w:gridAfter w:val="1"/>
          <w:wAfter w:w="15" w:type="dxa"/>
          <w:cantSplit/>
        </w:trPr>
        <w:tc>
          <w:tcPr>
            <w:tcW w:w="1101" w:type="dxa"/>
            <w:vAlign w:val="center"/>
          </w:tcPr>
          <w:p w:rsidR="001B282B" w:rsidRPr="00F901B0" w:rsidRDefault="005B1E9C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МДК.01.01</w:t>
            </w:r>
          </w:p>
        </w:tc>
        <w:tc>
          <w:tcPr>
            <w:tcW w:w="3403" w:type="dxa"/>
            <w:vAlign w:val="center"/>
          </w:tcPr>
          <w:p w:rsidR="001B282B" w:rsidRDefault="005B1E9C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МДК.01.01-МДК.01.04</w:t>
            </w:r>
          </w:p>
          <w:p w:rsidR="005B1E9C" w:rsidRPr="003C1E25" w:rsidRDefault="005B1E9C" w:rsidP="005B1E9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3C1E25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Орган</w:t>
            </w:r>
            <w:r w:rsidR="003C1E25" w:rsidRPr="003C1E25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изация приготовления, подготовка</w:t>
            </w:r>
            <w:r w:rsidRPr="003C1E25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к реализации и хранения кулинарных полуфабрикатов, горячих блюд, кулинарных изделий, закусок, хол</w:t>
            </w:r>
            <w:r w:rsidR="00B750BD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одных  и  сладких блюд и </w:t>
            </w:r>
            <w:r w:rsidRPr="003C1E25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напитков</w:t>
            </w:r>
            <w:r w:rsidR="003C1E25" w:rsidRPr="003C1E25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1B282B" w:rsidRPr="00F901B0" w:rsidRDefault="009105F2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Э 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B282B" w:rsidRPr="00F901B0" w:rsidRDefault="00DD17E6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238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1B282B" w:rsidRPr="00D537F2" w:rsidRDefault="00DD17E6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238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B282B" w:rsidRPr="00D537F2" w:rsidTr="005B1E9C">
        <w:trPr>
          <w:gridAfter w:val="1"/>
          <w:wAfter w:w="15" w:type="dxa"/>
          <w:cantSplit/>
          <w:trHeight w:val="50"/>
        </w:trPr>
        <w:tc>
          <w:tcPr>
            <w:tcW w:w="1101" w:type="dxa"/>
            <w:vAlign w:val="center"/>
          </w:tcPr>
          <w:p w:rsidR="001B282B" w:rsidRPr="00F901B0" w:rsidRDefault="005B1E9C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УП.01</w:t>
            </w:r>
          </w:p>
        </w:tc>
        <w:tc>
          <w:tcPr>
            <w:tcW w:w="3403" w:type="dxa"/>
            <w:vAlign w:val="center"/>
          </w:tcPr>
          <w:p w:rsidR="001B282B" w:rsidRPr="00F901B0" w:rsidRDefault="005B1E9C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Учебная практика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B282B" w:rsidRPr="00F901B0" w:rsidRDefault="003C1E2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1B282B" w:rsidRPr="00F901B0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1B282B" w:rsidRPr="00D537F2" w:rsidRDefault="003C1E2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282B" w:rsidRPr="00D537F2" w:rsidRDefault="003C1E2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396</w:t>
            </w:r>
          </w:p>
        </w:tc>
      </w:tr>
      <w:tr w:rsidR="001B282B" w:rsidRPr="00D537F2" w:rsidTr="005B1E9C">
        <w:trPr>
          <w:gridAfter w:val="1"/>
          <w:wAfter w:w="15" w:type="dxa"/>
          <w:cantSplit/>
        </w:trPr>
        <w:tc>
          <w:tcPr>
            <w:tcW w:w="1101" w:type="dxa"/>
            <w:vAlign w:val="center"/>
          </w:tcPr>
          <w:p w:rsidR="001B282B" w:rsidRPr="00F901B0" w:rsidRDefault="005B1E9C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ПП.01</w:t>
            </w:r>
          </w:p>
        </w:tc>
        <w:tc>
          <w:tcPr>
            <w:tcW w:w="3403" w:type="dxa"/>
            <w:vAlign w:val="center"/>
          </w:tcPr>
          <w:p w:rsidR="001B282B" w:rsidRPr="00F901B0" w:rsidRDefault="005B1E9C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1B282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:rsidR="001B282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1B282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B282B" w:rsidRDefault="003C1E2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B282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1B282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1B282B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1B282B" w:rsidRDefault="003C1E2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144</w:t>
            </w:r>
          </w:p>
        </w:tc>
      </w:tr>
      <w:tr w:rsidR="001B282B" w:rsidRPr="00D537F2" w:rsidTr="005B1E9C">
        <w:trPr>
          <w:gridAfter w:val="1"/>
          <w:wAfter w:w="15" w:type="dxa"/>
          <w:cantSplit/>
        </w:trPr>
        <w:tc>
          <w:tcPr>
            <w:tcW w:w="1101" w:type="dxa"/>
            <w:vAlign w:val="center"/>
          </w:tcPr>
          <w:p w:rsidR="001B282B" w:rsidRPr="00D537F2" w:rsidRDefault="001B282B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403" w:type="dxa"/>
            <w:vAlign w:val="center"/>
          </w:tcPr>
          <w:p w:rsidR="001B282B" w:rsidRPr="00D537F2" w:rsidRDefault="003C1E25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Итого: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B282B" w:rsidRPr="00D537F2" w:rsidRDefault="00616F7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1368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1B282B" w:rsidRPr="00D537F2" w:rsidRDefault="003C1E2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612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282B" w:rsidRPr="00D537F2" w:rsidRDefault="003C1E25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756</w:t>
            </w:r>
          </w:p>
        </w:tc>
      </w:tr>
      <w:tr w:rsidR="001B282B" w:rsidRPr="00D537F2" w:rsidTr="005B1E9C">
        <w:trPr>
          <w:gridAfter w:val="1"/>
          <w:wAfter w:w="15" w:type="dxa"/>
          <w:cantSplit/>
        </w:trPr>
        <w:tc>
          <w:tcPr>
            <w:tcW w:w="5819" w:type="dxa"/>
            <w:gridSpan w:val="4"/>
            <w:vMerge w:val="restart"/>
            <w:vAlign w:val="center"/>
          </w:tcPr>
          <w:p w:rsidR="001B282B" w:rsidRPr="00D537F2" w:rsidRDefault="001B282B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Консультации  4 </w:t>
            </w: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часа на обучающегося в год</w:t>
            </w:r>
          </w:p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1E25" w:rsidRDefault="001B282B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Государственная итоговая аттестация: </w:t>
            </w:r>
          </w:p>
          <w:p w:rsidR="001B282B" w:rsidRPr="003C1E25" w:rsidRDefault="003C1E25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Квалификационный </w:t>
            </w:r>
            <w:r w:rsidR="001B282B" w:rsidRPr="00D537F2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экзамен</w:t>
            </w:r>
          </w:p>
          <w:p w:rsidR="001B282B" w:rsidRPr="00D537F2" w:rsidRDefault="003C1E25" w:rsidP="003C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с 20.06 по 25.06 (1 неделя</w:t>
            </w:r>
            <w:r w:rsidR="001B282B"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663" w:type="dxa"/>
            <w:vMerge w:val="restart"/>
            <w:textDirection w:val="btLr"/>
            <w:vAlign w:val="center"/>
          </w:tcPr>
          <w:p w:rsidR="001B282B" w:rsidRPr="00D537F2" w:rsidRDefault="001B282B" w:rsidP="00471A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1980" w:type="dxa"/>
            <w:gridSpan w:val="4"/>
            <w:vAlign w:val="center"/>
          </w:tcPr>
          <w:p w:rsidR="001B282B" w:rsidRPr="00D537F2" w:rsidRDefault="001B282B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дисциплин и МДК</w:t>
            </w:r>
          </w:p>
        </w:tc>
        <w:tc>
          <w:tcPr>
            <w:tcW w:w="1003" w:type="dxa"/>
            <w:vAlign w:val="center"/>
          </w:tcPr>
          <w:p w:rsidR="001B282B" w:rsidRPr="00D537F2" w:rsidRDefault="00DD17E6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504</w:t>
            </w:r>
          </w:p>
        </w:tc>
        <w:tc>
          <w:tcPr>
            <w:tcW w:w="1172" w:type="dxa"/>
            <w:vAlign w:val="center"/>
          </w:tcPr>
          <w:p w:rsidR="001B282B" w:rsidRPr="00D537F2" w:rsidRDefault="00DD17E6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216</w:t>
            </w:r>
          </w:p>
        </w:tc>
      </w:tr>
      <w:tr w:rsidR="001B282B" w:rsidRPr="00D537F2" w:rsidTr="005B1E9C">
        <w:trPr>
          <w:gridAfter w:val="1"/>
          <w:wAfter w:w="15" w:type="dxa"/>
          <w:cantSplit/>
        </w:trPr>
        <w:tc>
          <w:tcPr>
            <w:tcW w:w="5819" w:type="dxa"/>
            <w:gridSpan w:val="4"/>
            <w:vMerge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vMerge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1B282B" w:rsidRPr="00D537F2" w:rsidRDefault="001B282B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учебной практики</w:t>
            </w:r>
          </w:p>
        </w:tc>
        <w:tc>
          <w:tcPr>
            <w:tcW w:w="1003" w:type="dxa"/>
            <w:vAlign w:val="center"/>
          </w:tcPr>
          <w:p w:rsidR="001B282B" w:rsidRPr="00D537F2" w:rsidRDefault="00DD17E6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1172" w:type="dxa"/>
            <w:vAlign w:val="center"/>
          </w:tcPr>
          <w:p w:rsidR="001B282B" w:rsidRPr="00D537F2" w:rsidRDefault="00DD17E6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396</w:t>
            </w:r>
          </w:p>
        </w:tc>
      </w:tr>
      <w:tr w:rsidR="001B282B" w:rsidRPr="00D537F2" w:rsidTr="005B1E9C">
        <w:trPr>
          <w:gridAfter w:val="1"/>
          <w:wAfter w:w="15" w:type="dxa"/>
          <w:cantSplit/>
        </w:trPr>
        <w:tc>
          <w:tcPr>
            <w:tcW w:w="5819" w:type="dxa"/>
            <w:gridSpan w:val="4"/>
            <w:vMerge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vMerge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1B282B" w:rsidRPr="00D537F2" w:rsidRDefault="001B282B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производст. практики </w:t>
            </w:r>
          </w:p>
        </w:tc>
        <w:tc>
          <w:tcPr>
            <w:tcW w:w="1003" w:type="dxa"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2" w:type="dxa"/>
            <w:vAlign w:val="center"/>
          </w:tcPr>
          <w:p w:rsidR="001B282B" w:rsidRPr="00D537F2" w:rsidRDefault="00DD17E6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144</w:t>
            </w:r>
          </w:p>
        </w:tc>
      </w:tr>
      <w:tr w:rsidR="001B282B" w:rsidRPr="00D537F2" w:rsidTr="005B1E9C">
        <w:trPr>
          <w:gridAfter w:val="1"/>
          <w:wAfter w:w="15" w:type="dxa"/>
          <w:cantSplit/>
        </w:trPr>
        <w:tc>
          <w:tcPr>
            <w:tcW w:w="5819" w:type="dxa"/>
            <w:gridSpan w:val="4"/>
            <w:vMerge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vMerge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1B282B" w:rsidRPr="00D537F2" w:rsidRDefault="001B282B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экзаменов (в том числе экзаменов квалификационных)</w:t>
            </w:r>
          </w:p>
        </w:tc>
        <w:tc>
          <w:tcPr>
            <w:tcW w:w="1003" w:type="dxa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2" w:type="dxa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1B282B" w:rsidRPr="00D537F2" w:rsidTr="005B1E9C">
        <w:trPr>
          <w:gridAfter w:val="1"/>
          <w:wAfter w:w="15" w:type="dxa"/>
          <w:cantSplit/>
        </w:trPr>
        <w:tc>
          <w:tcPr>
            <w:tcW w:w="5819" w:type="dxa"/>
            <w:gridSpan w:val="4"/>
            <w:vMerge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vMerge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1B282B" w:rsidRPr="00D537F2" w:rsidRDefault="001B282B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дифф. зачетов</w:t>
            </w:r>
          </w:p>
        </w:tc>
        <w:tc>
          <w:tcPr>
            <w:tcW w:w="1003" w:type="dxa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72" w:type="dxa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1B282B" w:rsidRPr="00D537F2" w:rsidTr="005B1E9C">
        <w:trPr>
          <w:cantSplit/>
          <w:trHeight w:val="275"/>
        </w:trPr>
        <w:tc>
          <w:tcPr>
            <w:tcW w:w="5819" w:type="dxa"/>
            <w:gridSpan w:val="4"/>
            <w:vMerge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3" w:type="dxa"/>
            <w:vMerge/>
            <w:vAlign w:val="center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65" w:type="dxa"/>
            <w:gridSpan w:val="3"/>
            <w:vAlign w:val="center"/>
          </w:tcPr>
          <w:p w:rsidR="001B282B" w:rsidRPr="00D537F2" w:rsidRDefault="001B282B" w:rsidP="004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37F2">
              <w:rPr>
                <w:rFonts w:ascii="Times New Roman" w:eastAsia="Times New Roman" w:hAnsi="Times New Roman" w:cs="Times New Roman"/>
                <w:sz w:val="14"/>
                <w:szCs w:val="14"/>
              </w:rPr>
              <w:t>зачетов</w:t>
            </w:r>
          </w:p>
        </w:tc>
        <w:tc>
          <w:tcPr>
            <w:tcW w:w="1018" w:type="dxa"/>
            <w:gridSpan w:val="2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87" w:type="dxa"/>
            <w:gridSpan w:val="2"/>
          </w:tcPr>
          <w:p w:rsidR="001B282B" w:rsidRPr="00D537F2" w:rsidRDefault="001B282B" w:rsidP="0047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</w:tr>
    </w:tbl>
    <w:p w:rsidR="00544815" w:rsidRDefault="00544815"/>
    <w:sectPr w:rsidR="00544815" w:rsidSect="00AD0A2B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5B7" w:rsidRDefault="00D275B7" w:rsidP="00AD0A2B">
      <w:pPr>
        <w:spacing w:after="0" w:line="240" w:lineRule="auto"/>
      </w:pPr>
      <w:r>
        <w:separator/>
      </w:r>
    </w:p>
  </w:endnote>
  <w:endnote w:type="continuationSeparator" w:id="0">
    <w:p w:rsidR="00D275B7" w:rsidRDefault="00D275B7" w:rsidP="00AD0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1F7" w:rsidRDefault="004D21A2" w:rsidP="00471AD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071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71F7" w:rsidRDefault="00F071F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5B7" w:rsidRDefault="00D275B7" w:rsidP="00AD0A2B">
      <w:pPr>
        <w:spacing w:after="0" w:line="240" w:lineRule="auto"/>
      </w:pPr>
      <w:r>
        <w:separator/>
      </w:r>
    </w:p>
  </w:footnote>
  <w:footnote w:type="continuationSeparator" w:id="0">
    <w:p w:rsidR="00D275B7" w:rsidRDefault="00D275B7" w:rsidP="00AD0A2B">
      <w:pPr>
        <w:spacing w:after="0" w:line="240" w:lineRule="auto"/>
      </w:pPr>
      <w:r>
        <w:continuationSeparator/>
      </w:r>
    </w:p>
  </w:footnote>
  <w:footnote w:id="1">
    <w:p w:rsidR="001B282B" w:rsidRDefault="001B282B" w:rsidP="00AD0A2B">
      <w:pPr>
        <w:pStyle w:val="a3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1F7" w:rsidRDefault="004D21A2" w:rsidP="00471AD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071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071F7">
      <w:rPr>
        <w:rStyle w:val="a9"/>
        <w:noProof/>
      </w:rPr>
      <w:t>14</w:t>
    </w:r>
    <w:r>
      <w:rPr>
        <w:rStyle w:val="a9"/>
      </w:rPr>
      <w:fldChar w:fldCharType="end"/>
    </w:r>
  </w:p>
  <w:p w:rsidR="00F071F7" w:rsidRDefault="00F071F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1F7" w:rsidRDefault="00F071F7" w:rsidP="00471ADA">
    <w:pPr>
      <w:pStyle w:val="a5"/>
      <w:framePr w:wrap="around" w:vAnchor="text" w:hAnchor="margin" w:xAlign="center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0742B"/>
    <w:multiLevelType w:val="hybridMultilevel"/>
    <w:tmpl w:val="16A65662"/>
    <w:lvl w:ilvl="0" w:tplc="0419000B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0A2B"/>
    <w:rsid w:val="00137D64"/>
    <w:rsid w:val="001B282B"/>
    <w:rsid w:val="00217F57"/>
    <w:rsid w:val="003C1E25"/>
    <w:rsid w:val="00410398"/>
    <w:rsid w:val="00471ADA"/>
    <w:rsid w:val="00495CC5"/>
    <w:rsid w:val="004D21A2"/>
    <w:rsid w:val="004F1772"/>
    <w:rsid w:val="00544815"/>
    <w:rsid w:val="005570B2"/>
    <w:rsid w:val="005B1E9C"/>
    <w:rsid w:val="005C5316"/>
    <w:rsid w:val="00616F7B"/>
    <w:rsid w:val="00897BC3"/>
    <w:rsid w:val="009105F2"/>
    <w:rsid w:val="00AD0A2B"/>
    <w:rsid w:val="00B731AB"/>
    <w:rsid w:val="00B750BD"/>
    <w:rsid w:val="00C648EC"/>
    <w:rsid w:val="00CE6E47"/>
    <w:rsid w:val="00D275B7"/>
    <w:rsid w:val="00DD17E6"/>
    <w:rsid w:val="00F071F7"/>
    <w:rsid w:val="00F36BBC"/>
    <w:rsid w:val="00FA3EC5"/>
    <w:rsid w:val="00FC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AD0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D0A2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AD0A2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AD0A2B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AD0A2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AD0A2B"/>
    <w:rPr>
      <w:rFonts w:eastAsiaTheme="minorHAnsi"/>
      <w:lang w:eastAsia="en-US"/>
    </w:rPr>
  </w:style>
  <w:style w:type="character" w:styleId="a9">
    <w:name w:val="page number"/>
    <w:basedOn w:val="a0"/>
    <w:rsid w:val="00AD0A2B"/>
  </w:style>
  <w:style w:type="paragraph" w:styleId="aa">
    <w:name w:val="Balloon Text"/>
    <w:basedOn w:val="a"/>
    <w:link w:val="ab"/>
    <w:uiPriority w:val="99"/>
    <w:semiHidden/>
    <w:unhideWhenUsed/>
    <w:rsid w:val="00AD0A2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AD0A2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F5A43-75CE-44F0-8BA9-93297414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2024-07-15T01:29:00Z</cp:lastPrinted>
  <dcterms:created xsi:type="dcterms:W3CDTF">2024-07-15T01:14:00Z</dcterms:created>
  <dcterms:modified xsi:type="dcterms:W3CDTF">2024-07-19T08:16:00Z</dcterms:modified>
</cp:coreProperties>
</file>