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78" w:rsidRDefault="003E086D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училища началась в 1921 году, когда профтехшкола паровозного депо Хилок, созданная в 1920 году, 22 января 1921 года была реорганизована в школу фабрично- заводского ученичества (ФЗУ) со сроком обучения четыре года. За успешную работу в 1922  году школе было присвоено имя Калинина. В 1925 году состоялся первый выпуск воспитанников школы в количестве 19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военное время в школе готовили кадры по профессиям: помощник машиниста паровоза,  слесари по ремонту паровозов, слесари – вагонники, монтеры СЦБ, столяры – плотники, бригадиры – пути. К концу войны в училище было подготовлено 652 специалиста  железнодорожного транспорта.</w:t>
      </w:r>
      <w:r w:rsidR="003F7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ногие </w:t>
      </w:r>
      <w:r w:rsidR="003F7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выпускники тех лет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боевые и трудовые награды. </w:t>
      </w:r>
      <w:r w:rsidRPr="00F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Двум выпускникам училища -  участникам Великой Отечественной войны: Кочневу Владимиру </w:t>
      </w:r>
      <w:r w:rsidR="003F7CCB">
        <w:rPr>
          <w:rFonts w:ascii="Times New Roman" w:hAnsi="Times New Roman" w:cs="Times New Roman"/>
          <w:color w:val="000000" w:themeColor="text1"/>
          <w:sz w:val="28"/>
          <w:szCs w:val="28"/>
        </w:rPr>
        <w:t>Георгиевичу</w:t>
      </w:r>
      <w:r w:rsidRPr="00F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Перову Дмитрию Михайловичу  присвоены звания Героя Советского Союза. Кочневу </w:t>
      </w:r>
      <w:r w:rsidR="00201278">
        <w:rPr>
          <w:rFonts w:ascii="Times New Roman" w:hAnsi="Times New Roman" w:cs="Times New Roman"/>
          <w:color w:val="000000" w:themeColor="text1"/>
          <w:sz w:val="28"/>
          <w:szCs w:val="28"/>
        </w:rPr>
        <w:t>Владимиру Георгиевичу</w:t>
      </w:r>
      <w:r w:rsidRPr="00F53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звание  Героя Советского Союза  было присвоено посмертно, с 1965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Указом Президиума Верховного Совета СССР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Хилокскому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железнодорожному училищу было присвоено имя</w:t>
      </w:r>
      <w:r w:rsidR="00201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Героя Советского Союза летчика Кочнева В</w:t>
      </w:r>
      <w:r w:rsidR="00201278">
        <w:rPr>
          <w:rFonts w:ascii="Times New Roman" w:hAnsi="Times New Roman" w:cs="Times New Roman"/>
          <w:color w:val="000000" w:themeColor="text1"/>
          <w:sz w:val="28"/>
          <w:szCs w:val="28"/>
        </w:rPr>
        <w:t>ладимира Георгиевича</w:t>
      </w:r>
      <w:proofErr w:type="gramEnd"/>
      <w:r w:rsidR="00201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161E" w:rsidRDefault="003E086D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 ГПОУ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Хилокское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железнодорожное училище»  на базе основного общего образования  готовит специалистов по </w:t>
      </w:r>
      <w:r w:rsidR="00634BFB">
        <w:rPr>
          <w:rFonts w:ascii="Times New Roman" w:hAnsi="Times New Roman" w:cs="Times New Roman"/>
          <w:color w:val="000000" w:themeColor="text1"/>
          <w:sz w:val="28"/>
          <w:szCs w:val="28"/>
        </w:rPr>
        <w:t>шести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профессиям, которые востребованы на железно</w:t>
      </w:r>
      <w:r w:rsidR="00850ED5">
        <w:rPr>
          <w:rFonts w:ascii="Times New Roman" w:hAnsi="Times New Roman" w:cs="Times New Roman"/>
          <w:color w:val="000000" w:themeColor="text1"/>
          <w:sz w:val="28"/>
          <w:szCs w:val="28"/>
        </w:rPr>
        <w:t>дорожном транспорте: «Машинист локомотива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«Слесарь по обслуживанию и ремонту подвижного состава», «Проводник на железнодорожном транспорте», «Электромонтер устройств сигнализации, централизации и блокировки», «Электромонтер тяговой подстанции»</w:t>
      </w:r>
      <w:r w:rsidR="00201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«Бригадир – путеец». </w:t>
      </w:r>
    </w:p>
    <w:p w:rsidR="00AE161E" w:rsidRDefault="00781445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училище оснащено современными кабинетами, лабораториями и </w:t>
      </w:r>
      <w:r w:rsidRPr="00781445">
        <w:rPr>
          <w:rFonts w:ascii="Times New Roman" w:hAnsi="Times New Roman" w:cs="Times New Roman"/>
          <w:color w:val="000000" w:themeColor="text1"/>
          <w:sz w:val="28"/>
          <w:szCs w:val="28"/>
        </w:rPr>
        <w:t>мастерскими по всем выпускаемым профессий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445" w:rsidRDefault="00781445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«Машинисты локомотива» проходят стажировки на </w:t>
      </w:r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учебном </w:t>
      </w:r>
      <w:proofErr w:type="gramStart"/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>тренажере</w:t>
      </w:r>
      <w:proofErr w:type="gramEnd"/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имитирующем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кабину </w:t>
      </w:r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>электровоза, а также на тренажере тормозной лаборатории.</w:t>
      </w:r>
    </w:p>
    <w:p w:rsidR="009401B1" w:rsidRDefault="00781445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по профессии «Проводник на железнодорожном транспорте» </w:t>
      </w:r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получают дополнительную </w:t>
      </w:r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профессию «Кассир билетный»</w:t>
      </w:r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зучают устройства внутреннего оборудования </w:t>
      </w:r>
      <w:proofErr w:type="gramStart"/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>вагона</w:t>
      </w:r>
      <w:proofErr w:type="gramEnd"/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которое входит и эл</w:t>
      </w:r>
      <w:r w:rsidR="003A1BE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ктрооборудование вагона, подвагонное оборудование, </w:t>
      </w:r>
      <w:proofErr w:type="spellStart"/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>межвагонное</w:t>
      </w:r>
      <w:proofErr w:type="spellEnd"/>
      <w:r w:rsidR="0074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соединение</w:t>
      </w:r>
      <w:r w:rsidR="009401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445" w:rsidRDefault="009401B1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«Электромонтеры тяговой подстанции» </w:t>
      </w:r>
      <w:r w:rsidR="00B8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проходят практику на объектах контактной сети и тяговых подстанциях. В училище есть </w:t>
      </w:r>
      <w:r w:rsidR="00C833EB">
        <w:rPr>
          <w:rFonts w:ascii="Times New Roman" w:hAnsi="Times New Roman" w:cs="Times New Roman"/>
          <w:color w:val="000000" w:themeColor="text1"/>
          <w:sz w:val="28"/>
          <w:szCs w:val="28"/>
        </w:rPr>
        <w:t>макет</w:t>
      </w:r>
      <w:r w:rsidR="00B8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участка контактной сети с секционным изолятором</w:t>
      </w:r>
      <w:r w:rsidR="00C83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приближенный к</w:t>
      </w:r>
      <w:r w:rsidR="00201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5E1" w:rsidRPr="00201278">
        <w:rPr>
          <w:rFonts w:ascii="Times New Roman" w:hAnsi="Times New Roman" w:cs="Times New Roman"/>
          <w:color w:val="000000" w:themeColor="text1"/>
          <w:sz w:val="28"/>
          <w:szCs w:val="28"/>
        </w:rPr>
        <w:t>полевым условиям</w:t>
      </w:r>
      <w:r w:rsidR="00B87761" w:rsidRPr="00201278">
        <w:rPr>
          <w:rFonts w:ascii="Times New Roman" w:hAnsi="Times New Roman" w:cs="Times New Roman"/>
          <w:color w:val="000000" w:themeColor="text1"/>
          <w:sz w:val="28"/>
          <w:szCs w:val="28"/>
        </w:rPr>
        <w:t>, макет тя</w:t>
      </w:r>
      <w:r w:rsidR="00B87761">
        <w:rPr>
          <w:rFonts w:ascii="Times New Roman" w:hAnsi="Times New Roman" w:cs="Times New Roman"/>
          <w:color w:val="000000" w:themeColor="text1"/>
          <w:sz w:val="28"/>
          <w:szCs w:val="28"/>
        </w:rPr>
        <w:t>говой подстанции.</w:t>
      </w:r>
    </w:p>
    <w:p w:rsidR="00B87761" w:rsidRDefault="00B87761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«Электромонтеры устройств сигнализации, централизации, блокировки» работают на макете блочной маршрутно-релейной централизации, который позволяет преподавателю имитировать различные неисправности в процессе эксплуатации, а учащимся находить и устранять неисправности. </w:t>
      </w:r>
    </w:p>
    <w:p w:rsidR="008025B0" w:rsidRDefault="008025B0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2021 году произведен набор на профессию «Бригадир – путеец». Для будущих путейцев есть оснащенный кабинет и лаборатория.</w:t>
      </w:r>
    </w:p>
    <w:p w:rsidR="00201278" w:rsidRDefault="00201278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«Слесари по обслуживанию и ремонту подвижного состава» работают с макетами</w:t>
      </w:r>
      <w:r w:rsidR="00301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схемами подвагонного оборудования грузовых и пассажирских вагонов. </w:t>
      </w:r>
    </w:p>
    <w:p w:rsidR="00B87761" w:rsidRDefault="00B87761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учащиеся проходят практику на предприятиях Забайкальской железной дороги.</w:t>
      </w:r>
    </w:p>
    <w:p w:rsidR="008025B0" w:rsidRDefault="00452A77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учебном корпусе училища есть актовый зал, библиотека, столовая</w:t>
      </w:r>
      <w:r w:rsidR="008025B0">
        <w:rPr>
          <w:rFonts w:ascii="Times New Roman" w:hAnsi="Times New Roman" w:cs="Times New Roman"/>
          <w:color w:val="000000" w:themeColor="text1"/>
          <w:sz w:val="28"/>
          <w:szCs w:val="28"/>
        </w:rPr>
        <w:t>, зал для занятий бокса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025B0" w:rsidRDefault="00452A77" w:rsidP="008025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училище де</w:t>
      </w:r>
      <w:r w:rsidR="008025B0">
        <w:rPr>
          <w:rFonts w:ascii="Times New Roman" w:hAnsi="Times New Roman" w:cs="Times New Roman"/>
          <w:color w:val="000000" w:themeColor="text1"/>
          <w:sz w:val="28"/>
          <w:szCs w:val="28"/>
        </w:rPr>
        <w:t>йствуют спортивные, творческие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общественные объединения.</w:t>
      </w:r>
      <w:r w:rsidR="00802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обучающиеся занимаются в спортивных секциях, театральных, танцевальных, волонтерских объединениях. Наши ребята принимают участие в городских, районных и краевых мероприятиях.</w:t>
      </w:r>
    </w:p>
    <w:p w:rsidR="008025B0" w:rsidRDefault="008025B0" w:rsidP="008025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училище есть общежитие для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иногородних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обучающихся. В общежитии на каждом этаже есть</w:t>
      </w:r>
      <w:r w:rsidR="00C3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кухн</w:t>
      </w:r>
      <w:r w:rsidR="00C325E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санузлы, есть комната для занятий. Студенты проживают в комнатах по два и четыре человека. </w:t>
      </w:r>
      <w:r w:rsidR="00C325E1">
        <w:rPr>
          <w:rFonts w:ascii="Times New Roman" w:hAnsi="Times New Roman" w:cs="Times New Roman"/>
          <w:color w:val="000000" w:themeColor="text1"/>
          <w:sz w:val="28"/>
          <w:szCs w:val="28"/>
        </w:rPr>
        <w:t>Проживание бесплатно.</w:t>
      </w:r>
    </w:p>
    <w:p w:rsidR="00781445" w:rsidRDefault="008025B0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Выпускники 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железнодорожного училища» работают на всех объектах Забайкальской железной дороги.</w:t>
      </w:r>
    </w:p>
    <w:p w:rsidR="00C325E1" w:rsidRDefault="00C325E1" w:rsidP="003E08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Хилокском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железнодорожном училище можно воспринимать, как стартовую карьерную ступень. Забайкальский институт железнодорожного транспорта готов обучать наших выпускников на льготных условиях.</w:t>
      </w:r>
    </w:p>
    <w:p w:rsidR="00FF2B33" w:rsidRDefault="00FF2B33"/>
    <w:sectPr w:rsidR="00FF2B33" w:rsidSect="00E3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7BEB"/>
    <w:rsid w:val="001579DA"/>
    <w:rsid w:val="00201278"/>
    <w:rsid w:val="003010B0"/>
    <w:rsid w:val="003A1BE0"/>
    <w:rsid w:val="003E086D"/>
    <w:rsid w:val="003F7CCB"/>
    <w:rsid w:val="00452A77"/>
    <w:rsid w:val="00497BEB"/>
    <w:rsid w:val="00634BFB"/>
    <w:rsid w:val="006D6EF0"/>
    <w:rsid w:val="007260B8"/>
    <w:rsid w:val="00744C0F"/>
    <w:rsid w:val="00747D1C"/>
    <w:rsid w:val="00781445"/>
    <w:rsid w:val="007B7E69"/>
    <w:rsid w:val="008025B0"/>
    <w:rsid w:val="00850ED5"/>
    <w:rsid w:val="0088166A"/>
    <w:rsid w:val="009401B1"/>
    <w:rsid w:val="00A53858"/>
    <w:rsid w:val="00A5677D"/>
    <w:rsid w:val="00A65A65"/>
    <w:rsid w:val="00A86CDF"/>
    <w:rsid w:val="00AE161E"/>
    <w:rsid w:val="00B87761"/>
    <w:rsid w:val="00C157CB"/>
    <w:rsid w:val="00C325E1"/>
    <w:rsid w:val="00C833EB"/>
    <w:rsid w:val="00E338EC"/>
    <w:rsid w:val="00EF36D5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ХЖУ УВР</dc:creator>
  <cp:lastModifiedBy>1</cp:lastModifiedBy>
  <cp:revision>8</cp:revision>
  <cp:lastPrinted>2020-05-29T00:52:00Z</cp:lastPrinted>
  <dcterms:created xsi:type="dcterms:W3CDTF">2022-02-09T07:01:00Z</dcterms:created>
  <dcterms:modified xsi:type="dcterms:W3CDTF">2023-02-07T06:49:00Z</dcterms:modified>
</cp:coreProperties>
</file>