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B6" w:rsidRDefault="00D363B6" w:rsidP="00D363B6">
      <w:pPr>
        <w:pStyle w:val="a3"/>
        <w:spacing w:before="200"/>
        <w:ind w:left="1145" w:right="435"/>
        <w:jc w:val="center"/>
      </w:pPr>
      <w:r>
        <w:t>Государственное профессиональное образовательное учреждение «</w:t>
      </w:r>
      <w:proofErr w:type="spellStart"/>
      <w:r>
        <w:t>Хилокское</w:t>
      </w:r>
      <w:proofErr w:type="spellEnd"/>
      <w:r>
        <w:t xml:space="preserve"> железнодорожное училище»</w:t>
      </w:r>
    </w:p>
    <w:p w:rsidR="00D363B6" w:rsidRDefault="00D363B6" w:rsidP="00D363B6">
      <w:pPr>
        <w:pStyle w:val="a3"/>
        <w:spacing w:before="200"/>
        <w:ind w:left="1145" w:right="435"/>
        <w:jc w:val="center"/>
      </w:pPr>
    </w:p>
    <w:p w:rsidR="00D363B6" w:rsidRDefault="00D363B6" w:rsidP="00D363B6">
      <w:pPr>
        <w:pStyle w:val="a3"/>
        <w:spacing w:before="200"/>
        <w:ind w:left="1145" w:right="435"/>
        <w:jc w:val="center"/>
      </w:pPr>
    </w:p>
    <w:p w:rsidR="00D363B6" w:rsidRPr="00D363B6" w:rsidRDefault="00D363B6" w:rsidP="00D363B6">
      <w:pPr>
        <w:pStyle w:val="a3"/>
        <w:ind w:left="1145" w:right="435"/>
        <w:jc w:val="center"/>
      </w:pPr>
      <w:r>
        <w:t>План повышения квалификации педагогических работников ГПОУ «</w:t>
      </w:r>
      <w:proofErr w:type="spellStart"/>
      <w:r>
        <w:t>Хилокское</w:t>
      </w:r>
      <w:proofErr w:type="spellEnd"/>
      <w:r>
        <w:t xml:space="preserve"> железнодорожное училище» на  2019-2020 ч год</w:t>
      </w:r>
      <w:bookmarkStart w:id="0" w:name="_GoBack"/>
      <w:bookmarkEnd w:id="0"/>
    </w:p>
    <w:p w:rsidR="00D363B6" w:rsidRDefault="00D363B6" w:rsidP="00D363B6">
      <w:pPr>
        <w:spacing w:after="1" w:line="240" w:lineRule="auto"/>
        <w:rPr>
          <w:b/>
          <w:sz w:val="26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2"/>
        <w:gridCol w:w="2487"/>
        <w:gridCol w:w="4111"/>
      </w:tblGrid>
      <w:tr w:rsidR="00D363B6" w:rsidRPr="00D363B6" w:rsidTr="00F21C28">
        <w:trPr>
          <w:trHeight w:val="782"/>
        </w:trPr>
        <w:tc>
          <w:tcPr>
            <w:tcW w:w="4819" w:type="dxa"/>
            <w:gridSpan w:val="2"/>
          </w:tcPr>
          <w:p w:rsidR="00D363B6" w:rsidRPr="00D363B6" w:rsidRDefault="00D363B6" w:rsidP="00D363B6">
            <w:pPr>
              <w:pStyle w:val="TableParagraph"/>
              <w:ind w:left="109"/>
              <w:rPr>
                <w:b/>
                <w:sz w:val="20"/>
                <w:szCs w:val="20"/>
              </w:rPr>
            </w:pPr>
            <w:r w:rsidRPr="00D363B6">
              <w:rPr>
                <w:b/>
                <w:sz w:val="20"/>
                <w:szCs w:val="20"/>
              </w:rPr>
              <w:t>Ф.И.О</w:t>
            </w:r>
          </w:p>
          <w:p w:rsidR="00D363B6" w:rsidRPr="00D363B6" w:rsidRDefault="00D363B6" w:rsidP="00D363B6">
            <w:pPr>
              <w:pStyle w:val="TableParagraph"/>
              <w:ind w:left="104"/>
              <w:rPr>
                <w:b/>
                <w:sz w:val="20"/>
                <w:szCs w:val="20"/>
              </w:rPr>
            </w:pPr>
            <w:proofErr w:type="spellStart"/>
            <w:r w:rsidRPr="00D363B6">
              <w:rPr>
                <w:b/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4111" w:type="dxa"/>
          </w:tcPr>
          <w:p w:rsidR="00D363B6" w:rsidRPr="00D363B6" w:rsidRDefault="00D363B6" w:rsidP="00D363B6">
            <w:pPr>
              <w:pStyle w:val="TableParagraph"/>
              <w:ind w:left="103" w:right="846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363B6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D363B6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3B6">
              <w:rPr>
                <w:b/>
                <w:sz w:val="20"/>
                <w:szCs w:val="20"/>
              </w:rPr>
              <w:t>программы</w:t>
            </w:r>
            <w:proofErr w:type="spellEnd"/>
            <w:r w:rsidRPr="00D363B6">
              <w:rPr>
                <w:b/>
                <w:sz w:val="20"/>
                <w:szCs w:val="20"/>
                <w:lang w:val="ru-RU"/>
              </w:rPr>
              <w:t xml:space="preserve">, </w:t>
            </w:r>
          </w:p>
        </w:tc>
      </w:tr>
      <w:tr w:rsidR="00D363B6" w:rsidRPr="00D363B6" w:rsidTr="00F34AC8">
        <w:trPr>
          <w:trHeight w:val="1437"/>
        </w:trPr>
        <w:tc>
          <w:tcPr>
            <w:tcW w:w="4819" w:type="dxa"/>
            <w:gridSpan w:val="2"/>
          </w:tcPr>
          <w:p w:rsidR="00D363B6" w:rsidRPr="00D363B6" w:rsidRDefault="00F34AC8" w:rsidP="00D363B6">
            <w:pPr>
              <w:pStyle w:val="TableParagraph"/>
              <w:ind w:left="109" w:right="87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D363B6" w:rsidRPr="00D363B6">
              <w:rPr>
                <w:sz w:val="20"/>
                <w:szCs w:val="20"/>
                <w:lang w:val="ru-RU"/>
              </w:rPr>
              <w:t>Логунова</w:t>
            </w:r>
            <w:r w:rsidR="00F21C28">
              <w:rPr>
                <w:sz w:val="20"/>
                <w:szCs w:val="20"/>
                <w:lang w:val="ru-RU"/>
              </w:rPr>
              <w:t xml:space="preserve"> </w:t>
            </w:r>
            <w:r w:rsidR="00D363B6" w:rsidRPr="00D363B6">
              <w:rPr>
                <w:sz w:val="20"/>
                <w:szCs w:val="20"/>
                <w:lang w:val="ru-RU"/>
              </w:rPr>
              <w:t>Любовь</w:t>
            </w:r>
            <w:r w:rsidR="00F21C28">
              <w:rPr>
                <w:sz w:val="20"/>
                <w:szCs w:val="20"/>
                <w:lang w:val="ru-RU"/>
              </w:rPr>
              <w:t xml:space="preserve"> </w:t>
            </w:r>
            <w:r w:rsidR="00D363B6" w:rsidRPr="00D363B6">
              <w:rPr>
                <w:sz w:val="20"/>
                <w:szCs w:val="20"/>
                <w:lang w:val="ru-RU"/>
              </w:rPr>
              <w:t>Викторовна</w:t>
            </w:r>
            <w:r w:rsidR="00D363B6">
              <w:rPr>
                <w:sz w:val="20"/>
                <w:szCs w:val="20"/>
                <w:lang w:val="ru-RU"/>
              </w:rPr>
              <w:t>, мастер производственного обучения</w:t>
            </w:r>
          </w:p>
          <w:p w:rsidR="00D363B6" w:rsidRPr="00D363B6" w:rsidRDefault="00F34AC8" w:rsidP="00D363B6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2</w:t>
            </w:r>
            <w:r w:rsidR="00D363B6" w:rsidRPr="00D36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Кайгородов</w:t>
            </w:r>
            <w:r w:rsidR="00F21C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363B6" w:rsidRPr="00D36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Сергей</w:t>
            </w:r>
            <w:r w:rsidR="00F21C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363B6" w:rsidRPr="00D36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Владимирович</w:t>
            </w:r>
          </w:p>
          <w:p w:rsidR="00D363B6" w:rsidRPr="00D363B6" w:rsidRDefault="00D363B6" w:rsidP="00D363B6">
            <w:pPr>
              <w:pStyle w:val="TableParagraph"/>
              <w:ind w:left="104"/>
              <w:rPr>
                <w:sz w:val="20"/>
                <w:szCs w:val="20"/>
                <w:lang w:val="ru-RU"/>
              </w:rPr>
            </w:pPr>
            <w:r w:rsidRPr="00D363B6">
              <w:rPr>
                <w:sz w:val="20"/>
                <w:szCs w:val="20"/>
                <w:lang w:val="ru-RU"/>
              </w:rPr>
              <w:t xml:space="preserve">Мастер </w:t>
            </w:r>
            <w:proofErr w:type="spellStart"/>
            <w:proofErr w:type="gramStart"/>
            <w:r w:rsidRPr="00D363B6">
              <w:rPr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D363B6">
              <w:rPr>
                <w:sz w:val="20"/>
                <w:szCs w:val="20"/>
                <w:lang w:val="ru-RU"/>
              </w:rPr>
              <w:t>/о</w:t>
            </w:r>
          </w:p>
        </w:tc>
        <w:tc>
          <w:tcPr>
            <w:tcW w:w="4111" w:type="dxa"/>
          </w:tcPr>
          <w:p w:rsidR="00D363B6" w:rsidRPr="00D363B6" w:rsidRDefault="00D363B6" w:rsidP="00D363B6">
            <w:pPr>
              <w:pStyle w:val="TableParagraph"/>
              <w:ind w:left="103" w:right="208"/>
              <w:rPr>
                <w:sz w:val="20"/>
                <w:szCs w:val="20"/>
                <w:lang w:val="ru-RU"/>
              </w:rPr>
            </w:pPr>
          </w:p>
          <w:p w:rsidR="00D363B6" w:rsidRPr="00D363B6" w:rsidRDefault="00D363B6" w:rsidP="00D363B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36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363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КПК по программе «Организация и содержание деятельности преподавателя в условиях реализации ФГОС СПО» </w:t>
            </w:r>
          </w:p>
          <w:p w:rsidR="00D363B6" w:rsidRPr="00D363B6" w:rsidRDefault="00D363B6" w:rsidP="00D36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3B6" w:rsidRPr="00D363B6" w:rsidTr="00F21C28">
        <w:trPr>
          <w:trHeight w:val="3307"/>
        </w:trPr>
        <w:tc>
          <w:tcPr>
            <w:tcW w:w="4819" w:type="dxa"/>
            <w:gridSpan w:val="2"/>
          </w:tcPr>
          <w:p w:rsidR="00D363B6" w:rsidRDefault="00F21C28" w:rsidP="00F34AC8">
            <w:pPr>
              <w:pStyle w:val="TableParagraph"/>
              <w:ind w:right="87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D363B6" w:rsidRPr="00F21C28">
              <w:rPr>
                <w:sz w:val="20"/>
                <w:szCs w:val="20"/>
                <w:lang w:val="ru-RU"/>
              </w:rPr>
              <w:t>МалковаЕленаСергеевна</w:t>
            </w:r>
            <w:r w:rsidR="00D363B6">
              <w:rPr>
                <w:sz w:val="20"/>
                <w:szCs w:val="20"/>
                <w:lang w:val="ru-RU"/>
              </w:rPr>
              <w:t>, преподаватели химии биологии</w:t>
            </w:r>
          </w:p>
          <w:p w:rsidR="00F21C28" w:rsidRDefault="00F21C28" w:rsidP="00D363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2.</w:t>
            </w:r>
            <w:r w:rsidR="00D363B6" w:rsidRPr="00F21C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ЛанцоваЖаннаГеннадьевна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методист</w:t>
            </w:r>
          </w:p>
          <w:p w:rsidR="00F21C28" w:rsidRDefault="00F21C28" w:rsidP="00D363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3.</w:t>
            </w:r>
            <w:r w:rsidRPr="00F21C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1C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21C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Елена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21C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Владимировна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социальный педагог</w:t>
            </w:r>
          </w:p>
          <w:p w:rsidR="00D363B6" w:rsidRDefault="00F21C28" w:rsidP="00D363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Попова Вера Афанасьевна, преподаватель математики</w:t>
            </w:r>
          </w:p>
          <w:p w:rsidR="00F21C28" w:rsidRPr="00F21C28" w:rsidRDefault="00F21C28" w:rsidP="00D363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  <w:r w:rsidRPr="00F21C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1C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СафинаЛарисаВалерьевна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преподаватель истории и  обществознания </w:t>
            </w:r>
          </w:p>
          <w:p w:rsidR="00F21C28" w:rsidRDefault="00F21C28" w:rsidP="00D363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  <w:r w:rsidRPr="00F21C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1C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Страмилова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1C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АлександраНиколаевна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преподаватель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языка и литературы</w:t>
            </w:r>
          </w:p>
          <w:p w:rsidR="00F21C28" w:rsidRDefault="00F21C28" w:rsidP="00D363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Семенникова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Марина Семеновна, мастер производственного обучения</w:t>
            </w:r>
          </w:p>
          <w:p w:rsidR="00F21C28" w:rsidRDefault="00F21C28" w:rsidP="00D363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8.Журавлева Ирина Валерьевна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мастер производственного обучения</w:t>
            </w:r>
          </w:p>
          <w:p w:rsidR="001B59A5" w:rsidRDefault="001B59A5" w:rsidP="00D363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  <w:r w:rsidR="00AD4E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Сафина Надежда Владимировна, зам по </w:t>
            </w:r>
            <w:proofErr w:type="gramStart"/>
            <w:r w:rsidR="00AD4E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</w:t>
            </w:r>
            <w:proofErr w:type="gramEnd"/>
          </w:p>
          <w:p w:rsidR="00AD4EAD" w:rsidRDefault="00AD4EAD" w:rsidP="00D363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 Исакова Наталья Владимировна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преподаватель физкультуры</w:t>
            </w:r>
          </w:p>
          <w:p w:rsidR="00AD4EAD" w:rsidRPr="00AD4EAD" w:rsidRDefault="00AD4EAD" w:rsidP="00D363B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D4E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11.Кайгородов Сергей Владимирович, преподаватель </w:t>
            </w:r>
          </w:p>
          <w:p w:rsidR="00AD4EAD" w:rsidRPr="00AD4EAD" w:rsidRDefault="00AD4EAD" w:rsidP="00D363B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D4E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12Лоскутникова МАРИНА Анатольевна</w:t>
            </w:r>
            <w:proofErr w:type="gramStart"/>
            <w:r w:rsidRPr="00AD4E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AD4E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мастер </w:t>
            </w:r>
            <w:proofErr w:type="spellStart"/>
            <w:r w:rsidRPr="00AD4E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spellEnd"/>
            <w:r w:rsidRPr="00AD4E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/о</w:t>
            </w:r>
          </w:p>
          <w:p w:rsidR="00AD4EAD" w:rsidRPr="00AD4EAD" w:rsidRDefault="00AD4EAD" w:rsidP="00D363B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D4E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13Сергеев Владимир Ильич</w:t>
            </w:r>
            <w:proofErr w:type="gramStart"/>
            <w:r w:rsidRPr="00AD4E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AD4E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мастер </w:t>
            </w:r>
            <w:proofErr w:type="spellStart"/>
            <w:r w:rsidRPr="00AD4E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spellEnd"/>
            <w:r w:rsidRPr="00AD4E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/о</w:t>
            </w:r>
          </w:p>
          <w:p w:rsidR="00AD4EAD" w:rsidRPr="00AD4EAD" w:rsidRDefault="00AD4EAD" w:rsidP="00D363B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D4E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14.Позднякова Виктория Анатольевна</w:t>
            </w:r>
            <w:proofErr w:type="gramStart"/>
            <w:r w:rsidRPr="00AD4E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AD4E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мастер </w:t>
            </w:r>
            <w:proofErr w:type="spellStart"/>
            <w:r w:rsidRPr="00AD4E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spellEnd"/>
            <w:r w:rsidRPr="00AD4E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/о</w:t>
            </w:r>
          </w:p>
          <w:p w:rsidR="00AD4EAD" w:rsidRPr="00AD4EAD" w:rsidRDefault="00AD4EAD" w:rsidP="00D363B6">
            <w:pPr>
              <w:rPr>
                <w:rFonts w:ascii="Times New Roman" w:hAnsi="Times New Roman" w:cs="Times New Roman"/>
                <w:sz w:val="18"/>
                <w:szCs w:val="18"/>
                <w:lang w:val="ru-RU" w:bidi="ru-RU"/>
              </w:rPr>
            </w:pPr>
            <w:r w:rsidRPr="00AD4EAD">
              <w:rPr>
                <w:rFonts w:ascii="Times New Roman" w:hAnsi="Times New Roman" w:cs="Times New Roman"/>
                <w:sz w:val="18"/>
                <w:szCs w:val="18"/>
                <w:lang w:val="ru-RU" w:bidi="ru-RU"/>
              </w:rPr>
              <w:t>15.Родина ОЛЬГА Владимировна</w:t>
            </w:r>
            <w:proofErr w:type="gramStart"/>
            <w:r w:rsidRPr="00AD4EAD">
              <w:rPr>
                <w:rFonts w:ascii="Times New Roman" w:hAnsi="Times New Roman" w:cs="Times New Roman"/>
                <w:sz w:val="18"/>
                <w:szCs w:val="18"/>
                <w:lang w:val="ru-RU" w:bidi="ru-RU"/>
              </w:rPr>
              <w:t xml:space="preserve"> ,</w:t>
            </w:r>
            <w:proofErr w:type="gramEnd"/>
            <w:r w:rsidRPr="00AD4EAD">
              <w:rPr>
                <w:rFonts w:ascii="Times New Roman" w:hAnsi="Times New Roman" w:cs="Times New Roman"/>
                <w:sz w:val="18"/>
                <w:szCs w:val="18"/>
                <w:lang w:val="ru-RU" w:bidi="ru-RU"/>
              </w:rPr>
              <w:t xml:space="preserve"> мастер </w:t>
            </w:r>
            <w:proofErr w:type="spellStart"/>
            <w:r w:rsidRPr="00AD4EAD">
              <w:rPr>
                <w:rFonts w:ascii="Times New Roman" w:hAnsi="Times New Roman" w:cs="Times New Roman"/>
                <w:sz w:val="18"/>
                <w:szCs w:val="18"/>
                <w:lang w:val="ru-RU" w:bidi="ru-RU"/>
              </w:rPr>
              <w:t>п</w:t>
            </w:r>
            <w:proofErr w:type="spellEnd"/>
            <w:r w:rsidRPr="00AD4EAD">
              <w:rPr>
                <w:rFonts w:ascii="Times New Roman" w:hAnsi="Times New Roman" w:cs="Times New Roman"/>
                <w:sz w:val="18"/>
                <w:szCs w:val="18"/>
                <w:lang w:val="ru-RU" w:bidi="ru-RU"/>
              </w:rPr>
              <w:t>/о</w:t>
            </w:r>
          </w:p>
          <w:p w:rsidR="00AD4EAD" w:rsidRPr="00AD4EAD" w:rsidRDefault="00AD4EAD" w:rsidP="00D363B6">
            <w:pPr>
              <w:rPr>
                <w:rFonts w:ascii="Times New Roman" w:hAnsi="Times New Roman" w:cs="Times New Roman"/>
                <w:sz w:val="18"/>
                <w:szCs w:val="18"/>
                <w:lang w:val="ru-RU" w:bidi="ru-RU"/>
              </w:rPr>
            </w:pPr>
            <w:r w:rsidRPr="00AD4EAD">
              <w:rPr>
                <w:rFonts w:ascii="Times New Roman" w:hAnsi="Times New Roman" w:cs="Times New Roman"/>
                <w:sz w:val="18"/>
                <w:szCs w:val="18"/>
                <w:lang w:val="ru-RU" w:bidi="ru-RU"/>
              </w:rPr>
              <w:t xml:space="preserve">16 </w:t>
            </w:r>
            <w:proofErr w:type="spellStart"/>
            <w:r w:rsidRPr="00AD4EAD">
              <w:rPr>
                <w:rFonts w:ascii="Times New Roman" w:hAnsi="Times New Roman" w:cs="Times New Roman"/>
                <w:sz w:val="18"/>
                <w:szCs w:val="18"/>
                <w:lang w:val="ru-RU" w:bidi="ru-RU"/>
              </w:rPr>
              <w:t>Логунова</w:t>
            </w:r>
            <w:proofErr w:type="spellEnd"/>
            <w:r w:rsidRPr="00AD4EAD">
              <w:rPr>
                <w:rFonts w:ascii="Times New Roman" w:hAnsi="Times New Roman" w:cs="Times New Roman"/>
                <w:sz w:val="18"/>
                <w:szCs w:val="18"/>
                <w:lang w:val="ru-RU" w:bidi="ru-RU"/>
              </w:rPr>
              <w:t xml:space="preserve"> Любовь Викторовна, мастер </w:t>
            </w:r>
            <w:proofErr w:type="spellStart"/>
            <w:proofErr w:type="gramStart"/>
            <w:r w:rsidRPr="00AD4EAD">
              <w:rPr>
                <w:rFonts w:ascii="Times New Roman" w:hAnsi="Times New Roman" w:cs="Times New Roman"/>
                <w:sz w:val="18"/>
                <w:szCs w:val="18"/>
                <w:lang w:val="ru-RU" w:bidi="ru-RU"/>
              </w:rPr>
              <w:t>п</w:t>
            </w:r>
            <w:proofErr w:type="spellEnd"/>
            <w:proofErr w:type="gramEnd"/>
            <w:r w:rsidRPr="00AD4EAD">
              <w:rPr>
                <w:rFonts w:ascii="Times New Roman" w:hAnsi="Times New Roman" w:cs="Times New Roman"/>
                <w:sz w:val="18"/>
                <w:szCs w:val="18"/>
                <w:lang w:val="ru-RU" w:bidi="ru-RU"/>
              </w:rPr>
              <w:t>/о</w:t>
            </w:r>
          </w:p>
          <w:p w:rsidR="00AD4EAD" w:rsidRDefault="00AD4EAD" w:rsidP="00D363B6">
            <w:pPr>
              <w:rPr>
                <w:rFonts w:ascii="Times New Roman" w:hAnsi="Times New Roman" w:cs="Times New Roman"/>
                <w:sz w:val="18"/>
                <w:szCs w:val="18"/>
                <w:lang w:val="ru-RU" w:bidi="ru-RU"/>
              </w:rPr>
            </w:pPr>
            <w:r w:rsidRPr="00AD4EAD">
              <w:rPr>
                <w:rFonts w:ascii="Times New Roman" w:hAnsi="Times New Roman" w:cs="Times New Roman"/>
                <w:sz w:val="18"/>
                <w:szCs w:val="18"/>
                <w:lang w:val="ru-RU" w:bidi="ru-RU"/>
              </w:rPr>
              <w:t>17Козлова Надежд Анатольевна, преподаватель физики</w:t>
            </w:r>
          </w:p>
          <w:p w:rsidR="00AD4EAD" w:rsidRPr="00F21C28" w:rsidRDefault="00AD4EAD" w:rsidP="00D363B6">
            <w:pPr>
              <w:rPr>
                <w:lang w:val="ru-RU"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bidi="ru-RU"/>
              </w:rPr>
              <w:t xml:space="preserve">18Филатова Ольга Александровна, 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 w:bidi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 w:bidi="ru-RU"/>
              </w:rPr>
              <w:t xml:space="preserve">/о </w:t>
            </w:r>
            <w:r>
              <w:rPr>
                <w:lang w:val="ru-RU" w:bidi="ru-RU"/>
              </w:rPr>
              <w:t xml:space="preserve">  </w:t>
            </w:r>
          </w:p>
        </w:tc>
        <w:tc>
          <w:tcPr>
            <w:tcW w:w="4111" w:type="dxa"/>
          </w:tcPr>
          <w:p w:rsidR="00D363B6" w:rsidRPr="00D363B6" w:rsidRDefault="00D363B6" w:rsidP="00D363B6">
            <w:pPr>
              <w:pStyle w:val="TableParagraph"/>
              <w:ind w:left="103" w:right="208"/>
              <w:rPr>
                <w:b/>
                <w:sz w:val="20"/>
                <w:szCs w:val="20"/>
                <w:lang w:val="ru-RU"/>
              </w:rPr>
            </w:pPr>
            <w:r w:rsidRPr="00D363B6">
              <w:rPr>
                <w:b/>
                <w:sz w:val="20"/>
                <w:szCs w:val="20"/>
                <w:lang w:val="ru-RU"/>
              </w:rPr>
              <w:t>КПК «Разработка учебно-методической документации в соответствии с ФГОС СПО»</w:t>
            </w:r>
          </w:p>
        </w:tc>
      </w:tr>
      <w:tr w:rsidR="00F34AC8" w:rsidRPr="00D363B6" w:rsidTr="00F34AC8">
        <w:trPr>
          <w:trHeight w:val="2406"/>
        </w:trPr>
        <w:tc>
          <w:tcPr>
            <w:tcW w:w="4819" w:type="dxa"/>
            <w:gridSpan w:val="2"/>
          </w:tcPr>
          <w:p w:rsidR="00F34AC8" w:rsidRDefault="00F34AC8" w:rsidP="00F34A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F21C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Обеланова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21C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Елена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21C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Владимировна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социальный педагог</w:t>
            </w:r>
          </w:p>
          <w:p w:rsidR="00F34AC8" w:rsidRDefault="00F34AC8" w:rsidP="00F34A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F21C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Страмилова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21C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Александра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21C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Николаевна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преподаватель русского  языка и литературы</w:t>
            </w:r>
          </w:p>
          <w:p w:rsidR="00F34AC8" w:rsidRDefault="00F34AC8" w:rsidP="00F34A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Журавлева Ирина Валерьевна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мастер производственного обучения</w:t>
            </w:r>
          </w:p>
          <w:p w:rsidR="00F34AC8" w:rsidRDefault="00F34AC8" w:rsidP="00F34A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4Семенникова Марина Семеновна, мастер производственного обучения</w:t>
            </w:r>
          </w:p>
          <w:p w:rsidR="00F34AC8" w:rsidRPr="00AD4EAD" w:rsidRDefault="00F34AC8" w:rsidP="00F34AC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5 </w:t>
            </w:r>
            <w:r w:rsidRPr="00AD4E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Сергеев Владимир Ильич</w:t>
            </w:r>
            <w:proofErr w:type="gramStart"/>
            <w:r w:rsidRPr="00AD4E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AD4E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мастер </w:t>
            </w:r>
            <w:proofErr w:type="spellStart"/>
            <w:r w:rsidRPr="00AD4E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spellEnd"/>
            <w:r w:rsidRPr="00AD4E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/о</w:t>
            </w:r>
          </w:p>
          <w:p w:rsidR="00F34AC8" w:rsidRDefault="00F34AC8" w:rsidP="00F34AC8">
            <w:pPr>
              <w:pStyle w:val="TableParagraph"/>
              <w:ind w:right="87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  <w:r w:rsidRPr="00F21C28">
              <w:rPr>
                <w:sz w:val="20"/>
                <w:szCs w:val="20"/>
                <w:lang w:val="ru-RU"/>
              </w:rPr>
              <w:t>Малкова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21C28">
              <w:rPr>
                <w:sz w:val="20"/>
                <w:szCs w:val="20"/>
                <w:lang w:val="ru-RU"/>
              </w:rPr>
              <w:t>Елена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21C28">
              <w:rPr>
                <w:sz w:val="20"/>
                <w:szCs w:val="20"/>
                <w:lang w:val="ru-RU"/>
              </w:rPr>
              <w:t>Сергеевна</w:t>
            </w:r>
            <w:r>
              <w:rPr>
                <w:sz w:val="20"/>
                <w:szCs w:val="20"/>
                <w:lang w:val="ru-RU"/>
              </w:rPr>
              <w:t>, преподаватели химии биологии</w:t>
            </w:r>
          </w:p>
          <w:p w:rsidR="00F34AC8" w:rsidRPr="00F34AC8" w:rsidRDefault="00F34AC8" w:rsidP="00D363B6">
            <w:pPr>
              <w:pStyle w:val="TableParagraph"/>
              <w:ind w:left="109" w:right="877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:rsidR="00F34AC8" w:rsidRPr="00F34AC8" w:rsidRDefault="00F34AC8" w:rsidP="00D363B6">
            <w:pPr>
              <w:pStyle w:val="TableParagraph"/>
              <w:ind w:left="103" w:right="208"/>
              <w:rPr>
                <w:b/>
                <w:sz w:val="20"/>
                <w:szCs w:val="20"/>
                <w:lang w:val="ru-RU"/>
              </w:rPr>
            </w:pPr>
            <w:r w:rsidRPr="00F34AC8">
              <w:rPr>
                <w:b/>
                <w:sz w:val="20"/>
                <w:szCs w:val="20"/>
                <w:lang w:val="ru-RU"/>
              </w:rPr>
              <w:t>КПК «Моделирование учебного занятия в условиях реализации ФГОС</w:t>
            </w:r>
          </w:p>
        </w:tc>
      </w:tr>
      <w:tr w:rsidR="00F34AC8" w:rsidRPr="00D363B6" w:rsidTr="00F34AC8">
        <w:trPr>
          <w:trHeight w:val="995"/>
        </w:trPr>
        <w:tc>
          <w:tcPr>
            <w:tcW w:w="4819" w:type="dxa"/>
            <w:gridSpan w:val="2"/>
          </w:tcPr>
          <w:p w:rsidR="00F34AC8" w:rsidRPr="00F34AC8" w:rsidRDefault="00F34AC8" w:rsidP="00F34A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D4EAD">
              <w:rPr>
                <w:rFonts w:ascii="Times New Roman" w:hAnsi="Times New Roman" w:cs="Times New Roman"/>
                <w:sz w:val="18"/>
                <w:szCs w:val="18"/>
                <w:lang w:val="ru-RU" w:bidi="ru-RU"/>
              </w:rPr>
              <w:t>Логунова</w:t>
            </w:r>
            <w:proofErr w:type="spellEnd"/>
            <w:r w:rsidRPr="00AD4EAD">
              <w:rPr>
                <w:rFonts w:ascii="Times New Roman" w:hAnsi="Times New Roman" w:cs="Times New Roman"/>
                <w:sz w:val="18"/>
                <w:szCs w:val="18"/>
                <w:lang w:val="ru-RU" w:bidi="ru-RU"/>
              </w:rPr>
              <w:t xml:space="preserve"> Любовь Викторовна, мастер </w:t>
            </w:r>
            <w:proofErr w:type="spellStart"/>
            <w:proofErr w:type="gramStart"/>
            <w:r w:rsidRPr="00AD4EAD">
              <w:rPr>
                <w:rFonts w:ascii="Times New Roman" w:hAnsi="Times New Roman" w:cs="Times New Roman"/>
                <w:sz w:val="18"/>
                <w:szCs w:val="18"/>
                <w:lang w:val="ru-RU" w:bidi="ru-RU"/>
              </w:rPr>
              <w:t>п</w:t>
            </w:r>
            <w:proofErr w:type="spellEnd"/>
            <w:proofErr w:type="gramEnd"/>
            <w:r w:rsidRPr="00AD4EAD">
              <w:rPr>
                <w:rFonts w:ascii="Times New Roman" w:hAnsi="Times New Roman" w:cs="Times New Roman"/>
                <w:sz w:val="18"/>
                <w:szCs w:val="18"/>
                <w:lang w:val="ru-RU" w:bidi="ru-RU"/>
              </w:rPr>
              <w:t>/о</w:t>
            </w:r>
          </w:p>
        </w:tc>
        <w:tc>
          <w:tcPr>
            <w:tcW w:w="4111" w:type="dxa"/>
          </w:tcPr>
          <w:p w:rsidR="00F34AC8" w:rsidRPr="00D363B6" w:rsidRDefault="00F34AC8" w:rsidP="00F34AC8">
            <w:pPr>
              <w:pStyle w:val="TableParagraph"/>
              <w:ind w:left="103" w:right="208"/>
              <w:rPr>
                <w:sz w:val="20"/>
                <w:szCs w:val="20"/>
                <w:lang w:val="ru-RU"/>
              </w:rPr>
            </w:pPr>
            <w:r w:rsidRPr="00D363B6">
              <w:rPr>
                <w:sz w:val="20"/>
                <w:szCs w:val="20"/>
                <w:lang w:val="ru-RU"/>
              </w:rPr>
              <w:t>КПП «Экология: теория и методика преподавания в образовательной организации»</w:t>
            </w:r>
          </w:p>
          <w:p w:rsidR="00F34AC8" w:rsidRDefault="00F34AC8" w:rsidP="00F34AC8">
            <w:pPr>
              <w:pStyle w:val="TableParagraph"/>
              <w:ind w:left="103" w:right="208"/>
              <w:rPr>
                <w:sz w:val="20"/>
                <w:szCs w:val="20"/>
                <w:lang w:val="ru-RU"/>
              </w:rPr>
            </w:pPr>
            <w:r w:rsidRPr="00D363B6">
              <w:rPr>
                <w:sz w:val="20"/>
                <w:szCs w:val="20"/>
              </w:rPr>
              <w:t>300ч</w:t>
            </w:r>
          </w:p>
          <w:p w:rsidR="00DA3121" w:rsidRPr="00DA3121" w:rsidRDefault="00DA3121" w:rsidP="00F34AC8">
            <w:pPr>
              <w:pStyle w:val="TableParagraph"/>
              <w:ind w:left="103" w:right="208"/>
              <w:rPr>
                <w:b/>
                <w:sz w:val="20"/>
                <w:szCs w:val="20"/>
                <w:lang w:val="ru-RU"/>
              </w:rPr>
            </w:pPr>
            <w:r w:rsidRPr="00D363B6">
              <w:rPr>
                <w:sz w:val="20"/>
                <w:szCs w:val="20"/>
                <w:lang w:val="ru-RU"/>
              </w:rPr>
              <w:t xml:space="preserve">КПП «Безопасность жизнедеятельности  в общеобразовательных  организациях и </w:t>
            </w:r>
            <w:r w:rsidRPr="00D363B6">
              <w:rPr>
                <w:sz w:val="20"/>
                <w:szCs w:val="20"/>
                <w:lang w:val="ru-RU"/>
              </w:rPr>
              <w:lastRenderedPageBreak/>
              <w:t>организациях профессионального образования»</w:t>
            </w:r>
          </w:p>
        </w:tc>
      </w:tr>
      <w:tr w:rsidR="00F34AC8" w:rsidRPr="00D363B6" w:rsidTr="00F34AC8">
        <w:trPr>
          <w:trHeight w:val="853"/>
        </w:trPr>
        <w:tc>
          <w:tcPr>
            <w:tcW w:w="4819" w:type="dxa"/>
            <w:gridSpan w:val="2"/>
          </w:tcPr>
          <w:p w:rsidR="00F34AC8" w:rsidRPr="00F34AC8" w:rsidRDefault="00F34AC8" w:rsidP="00F34AC8">
            <w:pPr>
              <w:rPr>
                <w:rFonts w:ascii="Times New Roman" w:hAnsi="Times New Roman" w:cs="Times New Roman"/>
                <w:sz w:val="18"/>
                <w:szCs w:val="18"/>
                <w:lang w:val="ru-RU" w:bidi="ru-RU"/>
              </w:rPr>
            </w:pPr>
            <w:proofErr w:type="spellStart"/>
            <w:r w:rsidRPr="00D363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Ланцова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3B6">
              <w:rPr>
                <w:rFonts w:ascii="Times New Roman" w:hAnsi="Times New Roman" w:cs="Times New Roman"/>
                <w:sz w:val="20"/>
                <w:szCs w:val="20"/>
              </w:rPr>
              <w:t>Жанна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3B6"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D363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3B6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  <w:proofErr w:type="spellEnd"/>
          </w:p>
        </w:tc>
        <w:tc>
          <w:tcPr>
            <w:tcW w:w="4111" w:type="dxa"/>
          </w:tcPr>
          <w:p w:rsidR="00F34AC8" w:rsidRPr="00D363B6" w:rsidRDefault="00F34AC8" w:rsidP="00F34A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6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КПК «Организационно-педагогические условия проведения демонстрационного экзамена»</w:t>
            </w:r>
          </w:p>
          <w:p w:rsidR="00F34AC8" w:rsidRPr="00F34AC8" w:rsidRDefault="00F34AC8" w:rsidP="00F34AC8">
            <w:pPr>
              <w:pStyle w:val="TableParagraph"/>
              <w:ind w:left="103" w:right="208"/>
              <w:rPr>
                <w:sz w:val="20"/>
                <w:szCs w:val="20"/>
                <w:lang w:val="ru-RU"/>
              </w:rPr>
            </w:pPr>
          </w:p>
        </w:tc>
      </w:tr>
      <w:tr w:rsidR="00DA3121" w:rsidRPr="00D363B6" w:rsidTr="00F34AC8">
        <w:trPr>
          <w:trHeight w:val="853"/>
        </w:trPr>
        <w:tc>
          <w:tcPr>
            <w:tcW w:w="4819" w:type="dxa"/>
            <w:gridSpan w:val="2"/>
          </w:tcPr>
          <w:p w:rsidR="00DA3121" w:rsidRPr="00DA3121" w:rsidRDefault="00DA3121" w:rsidP="00F34A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363B6">
              <w:rPr>
                <w:rFonts w:ascii="Times New Roman" w:hAnsi="Times New Roman" w:cs="Times New Roman"/>
                <w:sz w:val="20"/>
                <w:szCs w:val="20"/>
              </w:rPr>
              <w:t>Обеланова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3B6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3B6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363B6">
              <w:rPr>
                <w:rFonts w:ascii="Times New Roman" w:hAnsi="Times New Roman" w:cs="Times New Roman"/>
                <w:sz w:val="20"/>
                <w:szCs w:val="20"/>
              </w:rPr>
              <w:t>Социальныйпедагог</w:t>
            </w:r>
            <w:proofErr w:type="spellEnd"/>
          </w:p>
        </w:tc>
        <w:tc>
          <w:tcPr>
            <w:tcW w:w="4111" w:type="dxa"/>
          </w:tcPr>
          <w:p w:rsidR="00DA3121" w:rsidRPr="00D363B6" w:rsidRDefault="00DA3121" w:rsidP="00DA31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6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КПК «</w:t>
            </w:r>
            <w:proofErr w:type="gramStart"/>
            <w:r w:rsidRPr="00D36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Психолого-педагогический</w:t>
            </w:r>
            <w:proofErr w:type="gramEnd"/>
            <w:r w:rsidRPr="00D36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основы профилактики </w:t>
            </w:r>
            <w:proofErr w:type="spellStart"/>
            <w:r w:rsidRPr="00D36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девиантного</w:t>
            </w:r>
            <w:proofErr w:type="spellEnd"/>
            <w:r w:rsidRPr="00D36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поведения детей и подростков в образовательной организации»</w:t>
            </w:r>
          </w:p>
          <w:p w:rsidR="00DA3121" w:rsidRDefault="00DA3121" w:rsidP="00DA31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A3121" w:rsidRPr="00DA3121" w:rsidRDefault="00DA3121" w:rsidP="00DA31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6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КПП «Право: теория и методика преподавания в образовательной организации»</w:t>
            </w:r>
          </w:p>
        </w:tc>
      </w:tr>
      <w:tr w:rsidR="00F34AC8" w:rsidRPr="00D363B6" w:rsidTr="00F34AC8">
        <w:trPr>
          <w:trHeight w:val="975"/>
        </w:trPr>
        <w:tc>
          <w:tcPr>
            <w:tcW w:w="2332" w:type="dxa"/>
          </w:tcPr>
          <w:p w:rsidR="00F34AC8" w:rsidRPr="00D363B6" w:rsidRDefault="00F34AC8" w:rsidP="004D0520">
            <w:pPr>
              <w:pStyle w:val="TableParagraph"/>
              <w:ind w:left="109" w:right="877"/>
              <w:rPr>
                <w:sz w:val="20"/>
                <w:szCs w:val="20"/>
              </w:rPr>
            </w:pPr>
            <w:proofErr w:type="spellStart"/>
            <w:r w:rsidRPr="00D363B6">
              <w:rPr>
                <w:sz w:val="20"/>
                <w:szCs w:val="20"/>
              </w:rPr>
              <w:t>ЛогуноваЛюбовьВикторовна</w:t>
            </w:r>
            <w:proofErr w:type="spellEnd"/>
          </w:p>
        </w:tc>
        <w:tc>
          <w:tcPr>
            <w:tcW w:w="2487" w:type="dxa"/>
          </w:tcPr>
          <w:p w:rsidR="00F34AC8" w:rsidRPr="00D363B6" w:rsidRDefault="00F34AC8" w:rsidP="004D0520">
            <w:pPr>
              <w:pStyle w:val="TableParagraph"/>
              <w:ind w:left="104"/>
              <w:rPr>
                <w:sz w:val="20"/>
                <w:szCs w:val="20"/>
              </w:rPr>
            </w:pPr>
            <w:proofErr w:type="spellStart"/>
            <w:r w:rsidRPr="00D363B6">
              <w:rPr>
                <w:sz w:val="20"/>
                <w:szCs w:val="20"/>
              </w:rPr>
              <w:t>Мастер</w:t>
            </w:r>
            <w:proofErr w:type="spellEnd"/>
            <w:r w:rsidRPr="00D363B6">
              <w:rPr>
                <w:sz w:val="20"/>
                <w:szCs w:val="20"/>
              </w:rPr>
              <w:t xml:space="preserve"> п/о </w:t>
            </w:r>
          </w:p>
        </w:tc>
        <w:tc>
          <w:tcPr>
            <w:tcW w:w="4111" w:type="dxa"/>
          </w:tcPr>
          <w:p w:rsidR="00F34AC8" w:rsidRPr="00D363B6" w:rsidRDefault="00F34AC8" w:rsidP="004D052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6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КПП «Безопасность жизнедеятельности  в общеобразовательных  организациях и организациях профессионального образования»</w:t>
            </w:r>
          </w:p>
        </w:tc>
      </w:tr>
    </w:tbl>
    <w:p w:rsidR="00D363B6" w:rsidRPr="00D363B6" w:rsidRDefault="00D363B6" w:rsidP="00D363B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53F1D" w:rsidRPr="00D363B6" w:rsidRDefault="00353F1D" w:rsidP="00D363B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353F1D" w:rsidRPr="00D363B6" w:rsidSect="005005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>
    <w:useFELayout/>
  </w:compat>
  <w:rsids>
    <w:rsidRoot w:val="00D363B6"/>
    <w:rsid w:val="001B59A5"/>
    <w:rsid w:val="00353F1D"/>
    <w:rsid w:val="005E6891"/>
    <w:rsid w:val="00AD4EAD"/>
    <w:rsid w:val="00D363B6"/>
    <w:rsid w:val="00DA3121"/>
    <w:rsid w:val="00F21C28"/>
    <w:rsid w:val="00F3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63B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63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D363B6"/>
    <w:rPr>
      <w:rFonts w:ascii="Times New Roman" w:eastAsia="Times New Roman" w:hAnsi="Times New Roman" w:cs="Times New Roman"/>
      <w:b/>
      <w:bCs/>
      <w:lang w:bidi="ru-RU"/>
    </w:rPr>
  </w:style>
  <w:style w:type="paragraph" w:customStyle="1" w:styleId="TableParagraph">
    <w:name w:val="Table Paragraph"/>
    <w:basedOn w:val="a"/>
    <w:uiPriority w:val="1"/>
    <w:qFormat/>
    <w:rsid w:val="00D363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2021-11-12T08:34:00Z</dcterms:created>
  <dcterms:modified xsi:type="dcterms:W3CDTF">2021-11-12T09:47:00Z</dcterms:modified>
</cp:coreProperties>
</file>